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E60DA" w14:textId="233EF9BB" w:rsidR="006D0349" w:rsidRPr="00940945" w:rsidRDefault="00BF0F3B" w:rsidP="001F35A3">
      <w:pPr>
        <w:rPr>
          <w:rFonts w:eastAsia="Calibri"/>
          <w:b/>
          <w:sz w:val="26"/>
          <w:szCs w:val="26"/>
          <w:lang w:eastAsia="en-US"/>
        </w:rPr>
      </w:pPr>
      <w:r w:rsidRPr="00BF0F3B">
        <w:rPr>
          <w:rFonts w:eastAsia="Calibri"/>
          <w:b/>
          <w:noProof/>
          <w:sz w:val="26"/>
          <w:szCs w:val="26"/>
        </w:rPr>
        <w:drawing>
          <wp:inline distT="0" distB="0" distL="0" distR="0" wp14:anchorId="30B4B931" wp14:editId="14D264F0">
            <wp:extent cx="6076950" cy="8852271"/>
            <wp:effectExtent l="0" t="0" r="0" b="0"/>
            <wp:docPr id="1" name="Рисунок 1" descr="C:\Users\User\Desktop\молоко\attachment(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7).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25" t="794" r="1059"/>
                    <a:stretch/>
                  </pic:blipFill>
                  <pic:spPr bwMode="auto">
                    <a:xfrm>
                      <a:off x="0" y="0"/>
                      <a:ext cx="6079156" cy="8855484"/>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40A39DA5" w14:textId="77777777" w:rsidR="001F35A3" w:rsidRPr="00940945" w:rsidRDefault="001F35A3" w:rsidP="001F35A3">
      <w:pPr>
        <w:rPr>
          <w:rFonts w:eastAsia="Calibri"/>
          <w:b/>
          <w:sz w:val="26"/>
          <w:szCs w:val="26"/>
          <w:lang w:eastAsia="en-US"/>
        </w:rPr>
      </w:pPr>
    </w:p>
    <w:p w14:paraId="1D6BEF3A" w14:textId="77777777" w:rsidR="00BF0F3B" w:rsidRDefault="00BF0F3B" w:rsidP="00940945">
      <w:pPr>
        <w:widowControl w:val="0"/>
        <w:spacing w:after="200" w:line="276" w:lineRule="auto"/>
        <w:ind w:firstLine="567"/>
        <w:jc w:val="both"/>
        <w:rPr>
          <w:color w:val="000000"/>
          <w:sz w:val="26"/>
          <w:szCs w:val="26"/>
          <w:lang w:bidi="ru-RU"/>
        </w:rPr>
      </w:pPr>
    </w:p>
    <w:p w14:paraId="163A76A7" w14:textId="77777777" w:rsidR="00BF0F3B" w:rsidRDefault="00BF0F3B" w:rsidP="00BF0F3B">
      <w:pPr>
        <w:widowControl w:val="0"/>
        <w:spacing w:after="200" w:line="276" w:lineRule="auto"/>
        <w:jc w:val="both"/>
        <w:rPr>
          <w:color w:val="000000"/>
          <w:sz w:val="26"/>
          <w:szCs w:val="26"/>
          <w:lang w:bidi="ru-RU"/>
        </w:rPr>
      </w:pPr>
    </w:p>
    <w:p w14:paraId="07774E53" w14:textId="2AA1A4C2" w:rsidR="00940945" w:rsidRPr="0047102E" w:rsidRDefault="00940945" w:rsidP="00940945">
      <w:pPr>
        <w:widowControl w:val="0"/>
        <w:spacing w:after="200" w:line="276" w:lineRule="auto"/>
        <w:ind w:firstLine="567"/>
        <w:jc w:val="both"/>
        <w:rPr>
          <w:color w:val="000000"/>
          <w:sz w:val="26"/>
          <w:szCs w:val="26"/>
          <w:lang w:bidi="ru-RU"/>
        </w:rPr>
      </w:pPr>
      <w:r w:rsidRPr="0047102E">
        <w:rPr>
          <w:color w:val="000000"/>
          <w:sz w:val="26"/>
          <w:szCs w:val="26"/>
          <w:lang w:bidi="ru-RU"/>
        </w:rPr>
        <w:t>Методические указания разработаны на основе:</w:t>
      </w:r>
    </w:p>
    <w:p w14:paraId="07047D4E" w14:textId="77777777" w:rsidR="00940945" w:rsidRPr="0047102E" w:rsidRDefault="00940945" w:rsidP="00940945">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5247C0D3" w14:textId="77777777" w:rsidR="00940945" w:rsidRPr="0047102E" w:rsidRDefault="00940945" w:rsidP="00940945">
      <w:pPr>
        <w:widowControl w:val="0"/>
        <w:spacing w:line="276" w:lineRule="auto"/>
        <w:ind w:firstLine="567"/>
        <w:jc w:val="both"/>
        <w:rPr>
          <w:rFonts w:eastAsia="Calibri"/>
          <w:color w:val="000000"/>
          <w:sz w:val="26"/>
          <w:szCs w:val="26"/>
          <w:lang w:bidi="ru-RU"/>
        </w:rPr>
      </w:pPr>
    </w:p>
    <w:p w14:paraId="21D8A205" w14:textId="77777777" w:rsidR="00940945" w:rsidRDefault="00940945" w:rsidP="00940945">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4EA42915" w14:textId="77777777" w:rsidR="00940945" w:rsidRDefault="00940945" w:rsidP="00940945">
      <w:pPr>
        <w:widowControl w:val="0"/>
        <w:spacing w:line="276" w:lineRule="auto"/>
        <w:ind w:firstLine="567"/>
        <w:jc w:val="both"/>
        <w:rPr>
          <w:rFonts w:eastAsia="Calibri"/>
          <w:color w:val="000000"/>
          <w:sz w:val="26"/>
          <w:szCs w:val="26"/>
          <w:lang w:bidi="ru-RU"/>
        </w:rPr>
      </w:pPr>
    </w:p>
    <w:p w14:paraId="248E00E1" w14:textId="0ECC4C9F" w:rsidR="009B2DF0" w:rsidRPr="00940945" w:rsidRDefault="009B2DF0" w:rsidP="00940945">
      <w:pPr>
        <w:widowControl w:val="0"/>
        <w:spacing w:line="276" w:lineRule="auto"/>
        <w:ind w:firstLine="567"/>
        <w:jc w:val="both"/>
        <w:rPr>
          <w:rFonts w:eastAsia="Calibri"/>
          <w:color w:val="000000"/>
          <w:sz w:val="26"/>
          <w:szCs w:val="26"/>
          <w:lang w:bidi="ru-RU"/>
        </w:rPr>
      </w:pPr>
      <w:r w:rsidRPr="00940945">
        <w:rPr>
          <w:rFonts w:eastAsia="Calibri"/>
          <w:sz w:val="26"/>
          <w:szCs w:val="26"/>
          <w:lang w:eastAsia="en-US"/>
        </w:rPr>
        <w:t xml:space="preserve">- рабочей программы профессионального модуля </w:t>
      </w:r>
      <w:r w:rsidRPr="00940945">
        <w:rPr>
          <w:noProof/>
          <w:sz w:val="26"/>
          <w:szCs w:val="26"/>
        </w:rPr>
        <w:t>ПМ.05 Организация работы структурного подразделения,2020г.</w:t>
      </w:r>
    </w:p>
    <w:p w14:paraId="4E941CFD" w14:textId="77777777" w:rsidR="00012DE9" w:rsidRPr="00940945" w:rsidRDefault="00012DE9" w:rsidP="00012DE9">
      <w:pPr>
        <w:pStyle w:val="Standard"/>
        <w:rPr>
          <w:rFonts w:cs="Times New Roman"/>
          <w:sz w:val="26"/>
          <w:szCs w:val="26"/>
          <w:lang w:val="ru-RU"/>
        </w:rPr>
      </w:pPr>
    </w:p>
    <w:p w14:paraId="23290435" w14:textId="77777777" w:rsidR="00012DE9" w:rsidRPr="00940945" w:rsidRDefault="00012DE9" w:rsidP="00012DE9">
      <w:pPr>
        <w:pStyle w:val="Standard"/>
        <w:jc w:val="center"/>
        <w:rPr>
          <w:rFonts w:cs="Times New Roman"/>
          <w:sz w:val="26"/>
          <w:szCs w:val="26"/>
          <w:lang w:val="ru-RU"/>
        </w:rPr>
      </w:pPr>
    </w:p>
    <w:p w14:paraId="216F0EE3" w14:textId="77777777" w:rsidR="000C1ECE" w:rsidRPr="00940945" w:rsidRDefault="000C1ECE" w:rsidP="000C1ECE">
      <w:pPr>
        <w:spacing w:line="276" w:lineRule="auto"/>
        <w:rPr>
          <w:sz w:val="26"/>
          <w:szCs w:val="26"/>
        </w:rPr>
      </w:pPr>
    </w:p>
    <w:p w14:paraId="3C9ADAE7" w14:textId="77777777" w:rsidR="000C1ECE" w:rsidRPr="00940945" w:rsidRDefault="000C1ECE" w:rsidP="000C1ECE">
      <w:pPr>
        <w:spacing w:line="276" w:lineRule="auto"/>
        <w:rPr>
          <w:bCs/>
          <w:sz w:val="26"/>
          <w:szCs w:val="26"/>
        </w:rPr>
      </w:pPr>
      <w:r w:rsidRPr="00940945">
        <w:rPr>
          <w:bCs/>
          <w:sz w:val="26"/>
          <w:szCs w:val="26"/>
        </w:rPr>
        <w:t xml:space="preserve">Организация - разработчик: </w:t>
      </w:r>
      <w:proofErr w:type="gramStart"/>
      <w:r w:rsidRPr="00940945">
        <w:rPr>
          <w:bCs/>
          <w:sz w:val="26"/>
          <w:szCs w:val="26"/>
        </w:rPr>
        <w:t>ГАПОУ  «</w:t>
      </w:r>
      <w:proofErr w:type="gramEnd"/>
      <w:r w:rsidRPr="00940945">
        <w:rPr>
          <w:bCs/>
          <w:sz w:val="26"/>
          <w:szCs w:val="26"/>
        </w:rPr>
        <w:t>Казанский политехнический колледж»</w:t>
      </w:r>
    </w:p>
    <w:p w14:paraId="1BCCB1DA" w14:textId="77777777" w:rsidR="000C1ECE" w:rsidRPr="00940945" w:rsidRDefault="000C1ECE" w:rsidP="000C1ECE">
      <w:pPr>
        <w:spacing w:line="276" w:lineRule="auto"/>
        <w:rPr>
          <w:sz w:val="26"/>
          <w:szCs w:val="26"/>
        </w:rPr>
      </w:pPr>
    </w:p>
    <w:p w14:paraId="16CFBB2F" w14:textId="77777777" w:rsidR="000C1ECE" w:rsidRPr="00940945" w:rsidRDefault="00DD6439" w:rsidP="000C1ECE">
      <w:pPr>
        <w:spacing w:line="276" w:lineRule="auto"/>
        <w:rPr>
          <w:sz w:val="26"/>
          <w:szCs w:val="26"/>
        </w:rPr>
      </w:pPr>
      <w:r w:rsidRPr="00940945">
        <w:rPr>
          <w:sz w:val="26"/>
          <w:szCs w:val="26"/>
        </w:rPr>
        <w:t>Разработчик: Степанова Л.А</w:t>
      </w:r>
      <w:r w:rsidR="000C1ECE" w:rsidRPr="00940945">
        <w:rPr>
          <w:sz w:val="26"/>
          <w:szCs w:val="26"/>
        </w:rPr>
        <w:t>.</w:t>
      </w:r>
    </w:p>
    <w:p w14:paraId="3A4CBC63" w14:textId="77777777" w:rsidR="00012DE9" w:rsidRPr="00940945" w:rsidRDefault="00012DE9" w:rsidP="00012DE9">
      <w:pPr>
        <w:spacing w:after="150"/>
        <w:rPr>
          <w:sz w:val="26"/>
          <w:szCs w:val="26"/>
        </w:rPr>
      </w:pPr>
    </w:p>
    <w:p w14:paraId="2CE3F24A" w14:textId="77777777" w:rsidR="00012DE9" w:rsidRPr="00940945" w:rsidRDefault="00012DE9" w:rsidP="00012DE9">
      <w:pPr>
        <w:spacing w:after="150"/>
        <w:rPr>
          <w:sz w:val="26"/>
          <w:szCs w:val="26"/>
        </w:rPr>
      </w:pPr>
    </w:p>
    <w:p w14:paraId="3FD2CFEF" w14:textId="77777777" w:rsidR="00012DE9" w:rsidRPr="00940945" w:rsidRDefault="00012DE9" w:rsidP="00012DE9">
      <w:pPr>
        <w:spacing w:after="150"/>
        <w:rPr>
          <w:sz w:val="26"/>
          <w:szCs w:val="26"/>
        </w:rPr>
      </w:pPr>
    </w:p>
    <w:p w14:paraId="157FCF81" w14:textId="77777777" w:rsidR="00012DE9" w:rsidRPr="00940945" w:rsidRDefault="00012DE9" w:rsidP="00012DE9">
      <w:pPr>
        <w:spacing w:after="150"/>
        <w:rPr>
          <w:sz w:val="26"/>
          <w:szCs w:val="26"/>
        </w:rPr>
      </w:pPr>
    </w:p>
    <w:p w14:paraId="63484CDF" w14:textId="77777777" w:rsidR="00012DE9" w:rsidRPr="00940945" w:rsidRDefault="00012DE9" w:rsidP="00012DE9">
      <w:pPr>
        <w:spacing w:after="150"/>
        <w:rPr>
          <w:sz w:val="26"/>
          <w:szCs w:val="26"/>
        </w:rPr>
      </w:pPr>
    </w:p>
    <w:p w14:paraId="67B9EC03" w14:textId="77777777" w:rsidR="00012DE9" w:rsidRPr="00940945" w:rsidRDefault="00012DE9" w:rsidP="00012DE9">
      <w:pPr>
        <w:spacing w:after="150"/>
        <w:rPr>
          <w:sz w:val="26"/>
          <w:szCs w:val="26"/>
        </w:rPr>
      </w:pPr>
    </w:p>
    <w:p w14:paraId="62A02999" w14:textId="77777777" w:rsidR="00012DE9" w:rsidRPr="00940945" w:rsidRDefault="00012DE9" w:rsidP="00012DE9">
      <w:pPr>
        <w:spacing w:after="150"/>
        <w:rPr>
          <w:sz w:val="26"/>
          <w:szCs w:val="26"/>
        </w:rPr>
      </w:pPr>
    </w:p>
    <w:p w14:paraId="3568ABBF" w14:textId="77777777" w:rsidR="00922C08" w:rsidRPr="00940945" w:rsidRDefault="00922C08" w:rsidP="00012DE9">
      <w:pPr>
        <w:spacing w:after="150"/>
        <w:rPr>
          <w:sz w:val="26"/>
          <w:szCs w:val="26"/>
        </w:rPr>
      </w:pPr>
    </w:p>
    <w:p w14:paraId="0B919E13" w14:textId="77777777" w:rsidR="00922C08" w:rsidRPr="00940945" w:rsidRDefault="00922C08" w:rsidP="00012DE9">
      <w:pPr>
        <w:spacing w:after="150"/>
        <w:rPr>
          <w:sz w:val="26"/>
          <w:szCs w:val="26"/>
        </w:rPr>
      </w:pPr>
    </w:p>
    <w:p w14:paraId="6C69F0A7" w14:textId="77777777" w:rsidR="00922C08" w:rsidRPr="00940945" w:rsidRDefault="00922C08" w:rsidP="00012DE9">
      <w:pPr>
        <w:spacing w:after="150"/>
        <w:rPr>
          <w:sz w:val="26"/>
          <w:szCs w:val="26"/>
        </w:rPr>
      </w:pPr>
    </w:p>
    <w:p w14:paraId="374227E3" w14:textId="77777777" w:rsidR="00922C08" w:rsidRPr="00940945" w:rsidRDefault="00922C08" w:rsidP="00012DE9">
      <w:pPr>
        <w:spacing w:after="150"/>
        <w:rPr>
          <w:sz w:val="26"/>
          <w:szCs w:val="26"/>
        </w:rPr>
      </w:pPr>
    </w:p>
    <w:p w14:paraId="0000F4A1" w14:textId="77777777" w:rsidR="00922C08" w:rsidRPr="00940945" w:rsidRDefault="00922C08" w:rsidP="00012DE9">
      <w:pPr>
        <w:spacing w:after="150"/>
        <w:rPr>
          <w:sz w:val="26"/>
          <w:szCs w:val="26"/>
        </w:rPr>
      </w:pPr>
    </w:p>
    <w:p w14:paraId="3FB56AB4" w14:textId="77777777" w:rsidR="00922C08" w:rsidRPr="00940945" w:rsidRDefault="00922C08" w:rsidP="00012DE9">
      <w:pPr>
        <w:spacing w:after="150"/>
        <w:rPr>
          <w:sz w:val="26"/>
          <w:szCs w:val="26"/>
        </w:rPr>
      </w:pPr>
    </w:p>
    <w:p w14:paraId="2DCB474C" w14:textId="77777777" w:rsidR="00922C08" w:rsidRPr="00940945" w:rsidRDefault="00922C08" w:rsidP="00012DE9">
      <w:pPr>
        <w:spacing w:after="150"/>
        <w:rPr>
          <w:sz w:val="26"/>
          <w:szCs w:val="26"/>
        </w:rPr>
      </w:pPr>
    </w:p>
    <w:p w14:paraId="6A7AEFF2" w14:textId="77777777" w:rsidR="000C1ECE" w:rsidRPr="00940945" w:rsidRDefault="000C1ECE" w:rsidP="00012DE9">
      <w:pPr>
        <w:spacing w:after="150"/>
        <w:rPr>
          <w:sz w:val="26"/>
          <w:szCs w:val="26"/>
        </w:rPr>
      </w:pPr>
    </w:p>
    <w:p w14:paraId="0953FFBE" w14:textId="77777777" w:rsidR="000C1ECE" w:rsidRPr="00940945" w:rsidRDefault="000C1ECE" w:rsidP="00012DE9">
      <w:pPr>
        <w:spacing w:after="150"/>
        <w:rPr>
          <w:sz w:val="26"/>
          <w:szCs w:val="26"/>
        </w:rPr>
      </w:pPr>
    </w:p>
    <w:p w14:paraId="7686D3EB" w14:textId="77777777" w:rsidR="000C1ECE" w:rsidRPr="00940945" w:rsidRDefault="000C1ECE" w:rsidP="00012DE9">
      <w:pPr>
        <w:spacing w:after="150"/>
        <w:rPr>
          <w:sz w:val="26"/>
          <w:szCs w:val="26"/>
        </w:rPr>
      </w:pPr>
    </w:p>
    <w:p w14:paraId="0343AE35" w14:textId="77777777" w:rsidR="009B2DF0" w:rsidRPr="00940945" w:rsidRDefault="009B2DF0" w:rsidP="00920844">
      <w:pPr>
        <w:spacing w:after="150"/>
        <w:jc w:val="center"/>
        <w:rPr>
          <w:b/>
          <w:bCs/>
          <w:sz w:val="26"/>
          <w:szCs w:val="26"/>
        </w:rPr>
      </w:pPr>
    </w:p>
    <w:p w14:paraId="0B078D4E" w14:textId="77777777" w:rsidR="00DB05D7" w:rsidRPr="00940945" w:rsidRDefault="00DB05D7" w:rsidP="00DB05D7">
      <w:pPr>
        <w:widowControl w:val="0"/>
        <w:spacing w:after="150" w:line="276" w:lineRule="auto"/>
        <w:jc w:val="center"/>
        <w:rPr>
          <w:b/>
          <w:bCs/>
          <w:color w:val="000000"/>
          <w:sz w:val="26"/>
          <w:szCs w:val="26"/>
          <w:lang w:bidi="ru-RU"/>
        </w:rPr>
      </w:pPr>
      <w:r w:rsidRPr="00940945">
        <w:rPr>
          <w:b/>
          <w:bCs/>
          <w:color w:val="000000"/>
          <w:sz w:val="26"/>
          <w:szCs w:val="26"/>
          <w:lang w:bidi="ru-RU"/>
        </w:rPr>
        <w:t>СОДЕРЖАНИЕ</w:t>
      </w:r>
    </w:p>
    <w:p w14:paraId="3BC4AC66" w14:textId="77777777" w:rsidR="00DB05D7" w:rsidRPr="00940945" w:rsidRDefault="00DB05D7" w:rsidP="00DB05D7">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B05D7" w:rsidRPr="00940945" w14:paraId="6B9F1843" w14:textId="77777777" w:rsidTr="00650C5A">
        <w:tc>
          <w:tcPr>
            <w:tcW w:w="421" w:type="dxa"/>
          </w:tcPr>
          <w:p w14:paraId="03168E57" w14:textId="77777777" w:rsidR="00DB05D7" w:rsidRPr="00940945" w:rsidRDefault="00DB05D7" w:rsidP="00DB05D7">
            <w:pPr>
              <w:numPr>
                <w:ilvl w:val="0"/>
                <w:numId w:val="1"/>
              </w:numPr>
              <w:spacing w:after="200" w:line="360" w:lineRule="auto"/>
              <w:ind w:left="142"/>
              <w:rPr>
                <w:color w:val="000000"/>
                <w:sz w:val="26"/>
                <w:szCs w:val="26"/>
                <w:lang w:bidi="ru-RU"/>
              </w:rPr>
            </w:pPr>
          </w:p>
        </w:tc>
        <w:tc>
          <w:tcPr>
            <w:tcW w:w="7938" w:type="dxa"/>
          </w:tcPr>
          <w:p w14:paraId="135F4573"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Пояснительная записка</w:t>
            </w:r>
          </w:p>
        </w:tc>
        <w:tc>
          <w:tcPr>
            <w:tcW w:w="986" w:type="dxa"/>
          </w:tcPr>
          <w:p w14:paraId="48F7F5D7"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4</w:t>
            </w:r>
          </w:p>
        </w:tc>
      </w:tr>
      <w:tr w:rsidR="00DB05D7" w:rsidRPr="00940945" w14:paraId="49F4495B" w14:textId="77777777" w:rsidTr="00650C5A">
        <w:tc>
          <w:tcPr>
            <w:tcW w:w="421" w:type="dxa"/>
          </w:tcPr>
          <w:p w14:paraId="5172B667" w14:textId="77777777" w:rsidR="00DB05D7" w:rsidRPr="00940945" w:rsidRDefault="00DB05D7" w:rsidP="00DB05D7">
            <w:pPr>
              <w:numPr>
                <w:ilvl w:val="0"/>
                <w:numId w:val="1"/>
              </w:numPr>
              <w:spacing w:after="200" w:line="360" w:lineRule="auto"/>
              <w:ind w:left="142"/>
              <w:rPr>
                <w:color w:val="000000"/>
                <w:sz w:val="26"/>
                <w:szCs w:val="26"/>
                <w:lang w:bidi="ru-RU"/>
              </w:rPr>
            </w:pPr>
          </w:p>
        </w:tc>
        <w:tc>
          <w:tcPr>
            <w:tcW w:w="7938" w:type="dxa"/>
          </w:tcPr>
          <w:p w14:paraId="38CC7532"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Планирование самостоятельных работ</w:t>
            </w:r>
          </w:p>
        </w:tc>
        <w:tc>
          <w:tcPr>
            <w:tcW w:w="986" w:type="dxa"/>
          </w:tcPr>
          <w:p w14:paraId="16B8C899" w14:textId="70528071" w:rsidR="00DB05D7" w:rsidRPr="00940945" w:rsidRDefault="001B0823" w:rsidP="00650C5A">
            <w:pPr>
              <w:spacing w:line="360" w:lineRule="auto"/>
              <w:rPr>
                <w:color w:val="000000"/>
                <w:sz w:val="26"/>
                <w:szCs w:val="26"/>
                <w:lang w:bidi="ru-RU"/>
              </w:rPr>
            </w:pPr>
            <w:r>
              <w:rPr>
                <w:color w:val="000000"/>
                <w:sz w:val="26"/>
                <w:szCs w:val="26"/>
                <w:lang w:bidi="ru-RU"/>
              </w:rPr>
              <w:t>5</w:t>
            </w:r>
          </w:p>
        </w:tc>
      </w:tr>
      <w:tr w:rsidR="00DB05D7" w:rsidRPr="00940945" w14:paraId="760C5A6B" w14:textId="77777777" w:rsidTr="00650C5A">
        <w:tc>
          <w:tcPr>
            <w:tcW w:w="421" w:type="dxa"/>
          </w:tcPr>
          <w:p w14:paraId="3BAF159B" w14:textId="77777777" w:rsidR="00DB05D7" w:rsidRPr="00940945" w:rsidRDefault="00DB05D7" w:rsidP="00DB05D7">
            <w:pPr>
              <w:numPr>
                <w:ilvl w:val="0"/>
                <w:numId w:val="1"/>
              </w:numPr>
              <w:spacing w:after="200" w:line="360" w:lineRule="auto"/>
              <w:ind w:left="142"/>
              <w:rPr>
                <w:color w:val="000000"/>
                <w:sz w:val="26"/>
                <w:szCs w:val="26"/>
                <w:lang w:bidi="ru-RU"/>
              </w:rPr>
            </w:pPr>
          </w:p>
        </w:tc>
        <w:tc>
          <w:tcPr>
            <w:tcW w:w="7938" w:type="dxa"/>
          </w:tcPr>
          <w:p w14:paraId="46DCA437"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Общие рекомендации по выполнению самостоятельных работ</w:t>
            </w:r>
          </w:p>
        </w:tc>
        <w:tc>
          <w:tcPr>
            <w:tcW w:w="986" w:type="dxa"/>
          </w:tcPr>
          <w:p w14:paraId="1994A1B5" w14:textId="00241D73" w:rsidR="00DB05D7" w:rsidRPr="00940945" w:rsidRDefault="001B0823" w:rsidP="00650C5A">
            <w:pPr>
              <w:spacing w:line="360" w:lineRule="auto"/>
              <w:rPr>
                <w:color w:val="000000"/>
                <w:sz w:val="26"/>
                <w:szCs w:val="26"/>
                <w:lang w:bidi="ru-RU"/>
              </w:rPr>
            </w:pPr>
            <w:r>
              <w:rPr>
                <w:color w:val="000000"/>
                <w:sz w:val="26"/>
                <w:szCs w:val="26"/>
                <w:lang w:bidi="ru-RU"/>
              </w:rPr>
              <w:t>6</w:t>
            </w:r>
          </w:p>
        </w:tc>
      </w:tr>
      <w:tr w:rsidR="00DB05D7" w:rsidRPr="00940945" w14:paraId="0388C9D6" w14:textId="77777777" w:rsidTr="00650C5A">
        <w:tc>
          <w:tcPr>
            <w:tcW w:w="421" w:type="dxa"/>
          </w:tcPr>
          <w:p w14:paraId="52F5A784" w14:textId="77777777" w:rsidR="00DB05D7" w:rsidRPr="00940945" w:rsidRDefault="00DB05D7" w:rsidP="00DB05D7">
            <w:pPr>
              <w:numPr>
                <w:ilvl w:val="0"/>
                <w:numId w:val="1"/>
              </w:numPr>
              <w:spacing w:after="200" w:line="360" w:lineRule="auto"/>
              <w:ind w:left="142"/>
              <w:rPr>
                <w:color w:val="000000"/>
                <w:sz w:val="26"/>
                <w:szCs w:val="26"/>
                <w:lang w:bidi="ru-RU"/>
              </w:rPr>
            </w:pPr>
          </w:p>
        </w:tc>
        <w:tc>
          <w:tcPr>
            <w:tcW w:w="7938" w:type="dxa"/>
          </w:tcPr>
          <w:p w14:paraId="35285B7B"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Критерии оценивания</w:t>
            </w:r>
          </w:p>
        </w:tc>
        <w:tc>
          <w:tcPr>
            <w:tcW w:w="986" w:type="dxa"/>
          </w:tcPr>
          <w:p w14:paraId="684A4011" w14:textId="5AF8D338" w:rsidR="00DB05D7" w:rsidRPr="00940945" w:rsidRDefault="001B0823" w:rsidP="00650C5A">
            <w:pPr>
              <w:spacing w:line="360" w:lineRule="auto"/>
              <w:rPr>
                <w:color w:val="000000"/>
                <w:sz w:val="26"/>
                <w:szCs w:val="26"/>
                <w:lang w:bidi="ru-RU"/>
              </w:rPr>
            </w:pPr>
            <w:r>
              <w:rPr>
                <w:color w:val="000000"/>
                <w:sz w:val="26"/>
                <w:szCs w:val="26"/>
                <w:lang w:bidi="ru-RU"/>
              </w:rPr>
              <w:t>18</w:t>
            </w:r>
          </w:p>
        </w:tc>
      </w:tr>
      <w:tr w:rsidR="00DB05D7" w:rsidRPr="00940945" w14:paraId="00819659" w14:textId="77777777" w:rsidTr="00650C5A">
        <w:tc>
          <w:tcPr>
            <w:tcW w:w="421" w:type="dxa"/>
          </w:tcPr>
          <w:p w14:paraId="31B3BB4F" w14:textId="77777777" w:rsidR="00DB05D7" w:rsidRPr="00940945" w:rsidRDefault="00DB05D7" w:rsidP="00650C5A">
            <w:pPr>
              <w:spacing w:line="360" w:lineRule="auto"/>
              <w:rPr>
                <w:color w:val="000000"/>
                <w:sz w:val="26"/>
                <w:szCs w:val="26"/>
                <w:lang w:bidi="ru-RU"/>
              </w:rPr>
            </w:pPr>
          </w:p>
        </w:tc>
        <w:tc>
          <w:tcPr>
            <w:tcW w:w="7938" w:type="dxa"/>
          </w:tcPr>
          <w:p w14:paraId="572591C0" w14:textId="77777777" w:rsidR="00DB05D7" w:rsidRPr="00940945" w:rsidRDefault="00DB05D7" w:rsidP="00650C5A">
            <w:pPr>
              <w:spacing w:line="360" w:lineRule="auto"/>
              <w:rPr>
                <w:color w:val="000000"/>
                <w:sz w:val="26"/>
                <w:szCs w:val="26"/>
                <w:lang w:bidi="ru-RU"/>
              </w:rPr>
            </w:pPr>
            <w:r w:rsidRPr="00940945">
              <w:rPr>
                <w:bCs/>
                <w:color w:val="000000"/>
                <w:sz w:val="26"/>
                <w:szCs w:val="26"/>
                <w:lang w:bidi="ru-RU"/>
              </w:rPr>
              <w:t>4.1. Критерии оценивания реферата</w:t>
            </w:r>
          </w:p>
        </w:tc>
        <w:tc>
          <w:tcPr>
            <w:tcW w:w="986" w:type="dxa"/>
          </w:tcPr>
          <w:p w14:paraId="57555A99" w14:textId="39C42844" w:rsidR="00DB05D7" w:rsidRPr="00940945" w:rsidRDefault="001B0823" w:rsidP="00650C5A">
            <w:pPr>
              <w:spacing w:line="360" w:lineRule="auto"/>
              <w:rPr>
                <w:color w:val="000000"/>
                <w:sz w:val="26"/>
                <w:szCs w:val="26"/>
                <w:lang w:bidi="ru-RU"/>
              </w:rPr>
            </w:pPr>
            <w:r>
              <w:rPr>
                <w:color w:val="000000"/>
                <w:sz w:val="26"/>
                <w:szCs w:val="26"/>
                <w:lang w:bidi="ru-RU"/>
              </w:rPr>
              <w:t>18</w:t>
            </w:r>
          </w:p>
        </w:tc>
      </w:tr>
      <w:tr w:rsidR="00DB05D7" w:rsidRPr="00940945" w14:paraId="25A0AE7C" w14:textId="77777777" w:rsidTr="00650C5A">
        <w:tc>
          <w:tcPr>
            <w:tcW w:w="421" w:type="dxa"/>
          </w:tcPr>
          <w:p w14:paraId="067183FE" w14:textId="77777777" w:rsidR="00DB05D7" w:rsidRPr="00940945" w:rsidRDefault="00DB05D7" w:rsidP="00650C5A">
            <w:pPr>
              <w:spacing w:line="360" w:lineRule="auto"/>
              <w:rPr>
                <w:color w:val="000000"/>
                <w:sz w:val="26"/>
                <w:szCs w:val="26"/>
                <w:lang w:bidi="ru-RU"/>
              </w:rPr>
            </w:pPr>
          </w:p>
        </w:tc>
        <w:tc>
          <w:tcPr>
            <w:tcW w:w="7938" w:type="dxa"/>
          </w:tcPr>
          <w:p w14:paraId="4BE14878"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4.2. Критерии оценивания подготовки сообщений</w:t>
            </w:r>
            <w:r w:rsidRPr="00940945">
              <w:rPr>
                <w:color w:val="000000"/>
                <w:sz w:val="26"/>
                <w:szCs w:val="26"/>
                <w:lang w:bidi="ru-RU"/>
              </w:rPr>
              <w:tab/>
            </w:r>
          </w:p>
        </w:tc>
        <w:tc>
          <w:tcPr>
            <w:tcW w:w="986" w:type="dxa"/>
          </w:tcPr>
          <w:p w14:paraId="1CA5F47A" w14:textId="5D3B2421" w:rsidR="00DB05D7" w:rsidRPr="00940945" w:rsidRDefault="001B0823" w:rsidP="00650C5A">
            <w:pPr>
              <w:spacing w:line="360" w:lineRule="auto"/>
              <w:rPr>
                <w:color w:val="000000"/>
                <w:sz w:val="26"/>
                <w:szCs w:val="26"/>
                <w:lang w:bidi="ru-RU"/>
              </w:rPr>
            </w:pPr>
            <w:r>
              <w:rPr>
                <w:color w:val="000000"/>
                <w:sz w:val="26"/>
                <w:szCs w:val="26"/>
                <w:lang w:bidi="ru-RU"/>
              </w:rPr>
              <w:t>19</w:t>
            </w:r>
          </w:p>
        </w:tc>
      </w:tr>
      <w:tr w:rsidR="00DB05D7" w:rsidRPr="00940945" w14:paraId="0B66BC92" w14:textId="77777777" w:rsidTr="00650C5A">
        <w:tc>
          <w:tcPr>
            <w:tcW w:w="421" w:type="dxa"/>
          </w:tcPr>
          <w:p w14:paraId="20528D70"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5.</w:t>
            </w:r>
          </w:p>
        </w:tc>
        <w:tc>
          <w:tcPr>
            <w:tcW w:w="7938" w:type="dxa"/>
          </w:tcPr>
          <w:p w14:paraId="1A08B29E"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Информационное обеспечение выполнения внеаудиторной самостоятельной работы</w:t>
            </w:r>
          </w:p>
        </w:tc>
        <w:tc>
          <w:tcPr>
            <w:tcW w:w="986" w:type="dxa"/>
          </w:tcPr>
          <w:p w14:paraId="5AB92253" w14:textId="342F337F" w:rsidR="00DB05D7" w:rsidRPr="00940945" w:rsidRDefault="00DB05D7" w:rsidP="00650C5A">
            <w:pPr>
              <w:spacing w:line="360" w:lineRule="auto"/>
              <w:rPr>
                <w:color w:val="000000"/>
                <w:sz w:val="26"/>
                <w:szCs w:val="26"/>
                <w:lang w:bidi="ru-RU"/>
              </w:rPr>
            </w:pPr>
            <w:r w:rsidRPr="00940945">
              <w:rPr>
                <w:color w:val="000000"/>
                <w:sz w:val="26"/>
                <w:szCs w:val="26"/>
                <w:lang w:bidi="ru-RU"/>
              </w:rPr>
              <w:t>2</w:t>
            </w:r>
            <w:r w:rsidR="001B0823">
              <w:rPr>
                <w:color w:val="000000"/>
                <w:sz w:val="26"/>
                <w:szCs w:val="26"/>
                <w:lang w:bidi="ru-RU"/>
              </w:rPr>
              <w:t>1</w:t>
            </w:r>
          </w:p>
        </w:tc>
      </w:tr>
      <w:tr w:rsidR="00DB05D7" w:rsidRPr="00940945" w14:paraId="07F233F8" w14:textId="77777777" w:rsidTr="00650C5A">
        <w:tc>
          <w:tcPr>
            <w:tcW w:w="421" w:type="dxa"/>
          </w:tcPr>
          <w:p w14:paraId="7F5CEE86" w14:textId="77777777" w:rsidR="00DB05D7" w:rsidRPr="00940945" w:rsidRDefault="00DB05D7" w:rsidP="00650C5A">
            <w:pPr>
              <w:spacing w:line="360" w:lineRule="auto"/>
              <w:rPr>
                <w:color w:val="000000"/>
                <w:sz w:val="26"/>
                <w:szCs w:val="26"/>
                <w:lang w:bidi="ru-RU"/>
              </w:rPr>
            </w:pPr>
          </w:p>
        </w:tc>
        <w:tc>
          <w:tcPr>
            <w:tcW w:w="7938" w:type="dxa"/>
          </w:tcPr>
          <w:p w14:paraId="2B378171" w14:textId="77777777" w:rsidR="00DB05D7" w:rsidRPr="00940945" w:rsidRDefault="00DB05D7" w:rsidP="00650C5A">
            <w:pPr>
              <w:spacing w:line="360" w:lineRule="auto"/>
              <w:rPr>
                <w:color w:val="000000"/>
                <w:sz w:val="26"/>
                <w:szCs w:val="26"/>
                <w:lang w:bidi="ru-RU"/>
              </w:rPr>
            </w:pPr>
            <w:r w:rsidRPr="00940945">
              <w:rPr>
                <w:color w:val="000000"/>
                <w:sz w:val="26"/>
                <w:szCs w:val="26"/>
                <w:lang w:bidi="ru-RU"/>
              </w:rPr>
              <w:t xml:space="preserve">Приложение </w:t>
            </w:r>
          </w:p>
        </w:tc>
        <w:tc>
          <w:tcPr>
            <w:tcW w:w="986" w:type="dxa"/>
          </w:tcPr>
          <w:p w14:paraId="0B6DA226" w14:textId="10EE6478" w:rsidR="00DB05D7" w:rsidRPr="00940945" w:rsidRDefault="00DB05D7" w:rsidP="00650C5A">
            <w:pPr>
              <w:spacing w:line="360" w:lineRule="auto"/>
              <w:rPr>
                <w:color w:val="000000"/>
                <w:sz w:val="26"/>
                <w:szCs w:val="26"/>
                <w:lang w:bidi="ru-RU"/>
              </w:rPr>
            </w:pPr>
            <w:r w:rsidRPr="00940945">
              <w:rPr>
                <w:color w:val="000000"/>
                <w:sz w:val="26"/>
                <w:szCs w:val="26"/>
                <w:lang w:bidi="ru-RU"/>
              </w:rPr>
              <w:t>2</w:t>
            </w:r>
            <w:r w:rsidR="001B0823">
              <w:rPr>
                <w:color w:val="000000"/>
                <w:sz w:val="26"/>
                <w:szCs w:val="26"/>
                <w:lang w:bidi="ru-RU"/>
              </w:rPr>
              <w:t>2</w:t>
            </w:r>
          </w:p>
        </w:tc>
      </w:tr>
    </w:tbl>
    <w:p w14:paraId="5CF7029E" w14:textId="77777777" w:rsidR="009B2DF0" w:rsidRPr="00940945" w:rsidRDefault="009B2DF0" w:rsidP="00920844">
      <w:pPr>
        <w:spacing w:after="150"/>
        <w:jc w:val="center"/>
        <w:rPr>
          <w:b/>
          <w:bCs/>
          <w:sz w:val="26"/>
          <w:szCs w:val="26"/>
        </w:rPr>
      </w:pPr>
    </w:p>
    <w:p w14:paraId="0A4052D1" w14:textId="77777777" w:rsidR="009B2DF0" w:rsidRPr="00940945" w:rsidRDefault="009B2DF0" w:rsidP="00920844">
      <w:pPr>
        <w:spacing w:after="150"/>
        <w:jc w:val="center"/>
        <w:rPr>
          <w:b/>
          <w:bCs/>
          <w:sz w:val="26"/>
          <w:szCs w:val="26"/>
        </w:rPr>
      </w:pPr>
    </w:p>
    <w:p w14:paraId="697DF940" w14:textId="77777777" w:rsidR="009B2DF0" w:rsidRPr="00940945" w:rsidRDefault="009B2DF0" w:rsidP="00920844">
      <w:pPr>
        <w:spacing w:after="150"/>
        <w:jc w:val="center"/>
        <w:rPr>
          <w:b/>
          <w:bCs/>
          <w:sz w:val="26"/>
          <w:szCs w:val="26"/>
        </w:rPr>
      </w:pPr>
    </w:p>
    <w:p w14:paraId="712F7D12" w14:textId="77777777" w:rsidR="00556FF2" w:rsidRPr="00940945" w:rsidRDefault="00556FF2" w:rsidP="00556FF2">
      <w:pPr>
        <w:pStyle w:val="a3"/>
        <w:spacing w:before="0" w:beforeAutospacing="0" w:after="0" w:afterAutospacing="0"/>
        <w:rPr>
          <w:sz w:val="26"/>
          <w:szCs w:val="26"/>
        </w:rPr>
      </w:pPr>
    </w:p>
    <w:p w14:paraId="45DE1CB7" w14:textId="77777777" w:rsidR="0073740F" w:rsidRPr="00940945" w:rsidRDefault="0073740F" w:rsidP="00556FF2">
      <w:pPr>
        <w:pStyle w:val="a3"/>
        <w:spacing w:before="0" w:beforeAutospacing="0" w:after="0" w:afterAutospacing="0"/>
        <w:rPr>
          <w:sz w:val="26"/>
          <w:szCs w:val="26"/>
        </w:rPr>
      </w:pPr>
    </w:p>
    <w:p w14:paraId="75007803" w14:textId="77777777" w:rsidR="000C3571" w:rsidRPr="00940945" w:rsidRDefault="000C3571" w:rsidP="00556FF2">
      <w:pPr>
        <w:pStyle w:val="a3"/>
        <w:spacing w:before="0" w:beforeAutospacing="0" w:after="0" w:afterAutospacing="0"/>
        <w:rPr>
          <w:sz w:val="26"/>
          <w:szCs w:val="26"/>
        </w:rPr>
      </w:pPr>
    </w:p>
    <w:p w14:paraId="2E08FBA2" w14:textId="1BC41403" w:rsidR="0073740F" w:rsidRPr="00940945" w:rsidRDefault="0073740F" w:rsidP="00556FF2">
      <w:pPr>
        <w:pStyle w:val="a3"/>
        <w:spacing w:before="0" w:beforeAutospacing="0" w:after="0" w:afterAutospacing="0"/>
        <w:rPr>
          <w:sz w:val="26"/>
          <w:szCs w:val="26"/>
        </w:rPr>
      </w:pPr>
    </w:p>
    <w:p w14:paraId="4C406B50" w14:textId="307331A2" w:rsidR="009B2DF0" w:rsidRPr="00940945" w:rsidRDefault="009B2DF0" w:rsidP="00556FF2">
      <w:pPr>
        <w:pStyle w:val="a3"/>
        <w:spacing w:before="0" w:beforeAutospacing="0" w:after="0" w:afterAutospacing="0"/>
        <w:rPr>
          <w:sz w:val="26"/>
          <w:szCs w:val="26"/>
        </w:rPr>
      </w:pPr>
    </w:p>
    <w:p w14:paraId="4E43E034" w14:textId="7C999130" w:rsidR="009B2DF0" w:rsidRPr="00940945" w:rsidRDefault="009B2DF0" w:rsidP="00556FF2">
      <w:pPr>
        <w:pStyle w:val="a3"/>
        <w:spacing w:before="0" w:beforeAutospacing="0" w:after="0" w:afterAutospacing="0"/>
        <w:rPr>
          <w:sz w:val="26"/>
          <w:szCs w:val="26"/>
        </w:rPr>
      </w:pPr>
    </w:p>
    <w:p w14:paraId="2A63D1C2" w14:textId="2A2344BE" w:rsidR="009B2DF0" w:rsidRPr="00940945" w:rsidRDefault="009B2DF0" w:rsidP="00556FF2">
      <w:pPr>
        <w:pStyle w:val="a3"/>
        <w:spacing w:before="0" w:beforeAutospacing="0" w:after="0" w:afterAutospacing="0"/>
        <w:rPr>
          <w:sz w:val="26"/>
          <w:szCs w:val="26"/>
        </w:rPr>
      </w:pPr>
    </w:p>
    <w:p w14:paraId="26110777" w14:textId="76228974" w:rsidR="009B2DF0" w:rsidRPr="00940945" w:rsidRDefault="009B2DF0" w:rsidP="00556FF2">
      <w:pPr>
        <w:pStyle w:val="a3"/>
        <w:spacing w:before="0" w:beforeAutospacing="0" w:after="0" w:afterAutospacing="0"/>
        <w:rPr>
          <w:sz w:val="26"/>
          <w:szCs w:val="26"/>
        </w:rPr>
      </w:pPr>
    </w:p>
    <w:p w14:paraId="260018F5" w14:textId="314634E9" w:rsidR="009B2DF0" w:rsidRPr="00940945" w:rsidRDefault="009B2DF0" w:rsidP="00556FF2">
      <w:pPr>
        <w:pStyle w:val="a3"/>
        <w:spacing w:before="0" w:beforeAutospacing="0" w:after="0" w:afterAutospacing="0"/>
        <w:rPr>
          <w:sz w:val="26"/>
          <w:szCs w:val="26"/>
        </w:rPr>
      </w:pPr>
    </w:p>
    <w:p w14:paraId="6D689B5E" w14:textId="72F0D607" w:rsidR="009B2DF0" w:rsidRPr="00940945" w:rsidRDefault="009B2DF0" w:rsidP="00556FF2">
      <w:pPr>
        <w:pStyle w:val="a3"/>
        <w:spacing w:before="0" w:beforeAutospacing="0" w:after="0" w:afterAutospacing="0"/>
        <w:rPr>
          <w:sz w:val="26"/>
          <w:szCs w:val="26"/>
        </w:rPr>
      </w:pPr>
    </w:p>
    <w:p w14:paraId="1C4FBB16" w14:textId="15A97E21" w:rsidR="009B2DF0" w:rsidRPr="00940945" w:rsidRDefault="009B2DF0" w:rsidP="00556FF2">
      <w:pPr>
        <w:pStyle w:val="a3"/>
        <w:spacing w:before="0" w:beforeAutospacing="0" w:after="0" w:afterAutospacing="0"/>
        <w:rPr>
          <w:sz w:val="26"/>
          <w:szCs w:val="26"/>
        </w:rPr>
      </w:pPr>
    </w:p>
    <w:p w14:paraId="22587A3A" w14:textId="34E3C591" w:rsidR="009B2DF0" w:rsidRPr="00940945" w:rsidRDefault="009B2DF0" w:rsidP="00556FF2">
      <w:pPr>
        <w:pStyle w:val="a3"/>
        <w:spacing w:before="0" w:beforeAutospacing="0" w:after="0" w:afterAutospacing="0"/>
        <w:rPr>
          <w:sz w:val="26"/>
          <w:szCs w:val="26"/>
        </w:rPr>
      </w:pPr>
    </w:p>
    <w:p w14:paraId="211F17E1" w14:textId="19C5873B" w:rsidR="009B2DF0" w:rsidRPr="00940945" w:rsidRDefault="009B2DF0" w:rsidP="00556FF2">
      <w:pPr>
        <w:pStyle w:val="a3"/>
        <w:spacing w:before="0" w:beforeAutospacing="0" w:after="0" w:afterAutospacing="0"/>
        <w:rPr>
          <w:sz w:val="26"/>
          <w:szCs w:val="26"/>
        </w:rPr>
      </w:pPr>
    </w:p>
    <w:p w14:paraId="49E1954F" w14:textId="5832DD71" w:rsidR="009B2DF0" w:rsidRPr="00940945" w:rsidRDefault="009B2DF0" w:rsidP="00556FF2">
      <w:pPr>
        <w:pStyle w:val="a3"/>
        <w:spacing w:before="0" w:beforeAutospacing="0" w:after="0" w:afterAutospacing="0"/>
        <w:rPr>
          <w:sz w:val="26"/>
          <w:szCs w:val="26"/>
        </w:rPr>
      </w:pPr>
    </w:p>
    <w:p w14:paraId="32662D2A" w14:textId="72E1F18D" w:rsidR="009B2DF0" w:rsidRPr="00940945" w:rsidRDefault="009B2DF0" w:rsidP="00556FF2">
      <w:pPr>
        <w:pStyle w:val="a3"/>
        <w:spacing w:before="0" w:beforeAutospacing="0" w:after="0" w:afterAutospacing="0"/>
        <w:rPr>
          <w:sz w:val="26"/>
          <w:szCs w:val="26"/>
        </w:rPr>
      </w:pPr>
    </w:p>
    <w:p w14:paraId="60FCA355" w14:textId="2EDA86AF" w:rsidR="009B2DF0" w:rsidRPr="00940945" w:rsidRDefault="009B2DF0" w:rsidP="00556FF2">
      <w:pPr>
        <w:pStyle w:val="a3"/>
        <w:spacing w:before="0" w:beforeAutospacing="0" w:after="0" w:afterAutospacing="0"/>
        <w:rPr>
          <w:sz w:val="26"/>
          <w:szCs w:val="26"/>
        </w:rPr>
      </w:pPr>
    </w:p>
    <w:p w14:paraId="106DC22A" w14:textId="6C8AA610" w:rsidR="009B2DF0" w:rsidRPr="00940945" w:rsidRDefault="009B2DF0" w:rsidP="00556FF2">
      <w:pPr>
        <w:pStyle w:val="a3"/>
        <w:spacing w:before="0" w:beforeAutospacing="0" w:after="0" w:afterAutospacing="0"/>
        <w:rPr>
          <w:sz w:val="26"/>
          <w:szCs w:val="26"/>
        </w:rPr>
      </w:pPr>
    </w:p>
    <w:p w14:paraId="1E11A1E2" w14:textId="590D9B4F" w:rsidR="009B2DF0" w:rsidRPr="00940945" w:rsidRDefault="009B2DF0" w:rsidP="00556FF2">
      <w:pPr>
        <w:pStyle w:val="a3"/>
        <w:spacing w:before="0" w:beforeAutospacing="0" w:after="0" w:afterAutospacing="0"/>
        <w:rPr>
          <w:sz w:val="26"/>
          <w:szCs w:val="26"/>
        </w:rPr>
      </w:pPr>
    </w:p>
    <w:p w14:paraId="7A0BF8A4" w14:textId="6F29B8FA" w:rsidR="009B2DF0" w:rsidRPr="00940945" w:rsidRDefault="009B2DF0" w:rsidP="00556FF2">
      <w:pPr>
        <w:pStyle w:val="a3"/>
        <w:spacing w:before="0" w:beforeAutospacing="0" w:after="0" w:afterAutospacing="0"/>
        <w:rPr>
          <w:sz w:val="26"/>
          <w:szCs w:val="26"/>
        </w:rPr>
      </w:pPr>
    </w:p>
    <w:p w14:paraId="2EAA50F9" w14:textId="6EB07F48" w:rsidR="009B2DF0" w:rsidRPr="00940945" w:rsidRDefault="009B2DF0" w:rsidP="00556FF2">
      <w:pPr>
        <w:pStyle w:val="a3"/>
        <w:spacing w:before="0" w:beforeAutospacing="0" w:after="0" w:afterAutospacing="0"/>
        <w:rPr>
          <w:sz w:val="26"/>
          <w:szCs w:val="26"/>
        </w:rPr>
      </w:pPr>
    </w:p>
    <w:p w14:paraId="040FDC6E" w14:textId="318A5D95" w:rsidR="009B2DF0" w:rsidRPr="00940945" w:rsidRDefault="009B2DF0" w:rsidP="00556FF2">
      <w:pPr>
        <w:pStyle w:val="a3"/>
        <w:spacing w:before="0" w:beforeAutospacing="0" w:after="0" w:afterAutospacing="0"/>
        <w:rPr>
          <w:sz w:val="26"/>
          <w:szCs w:val="26"/>
        </w:rPr>
      </w:pPr>
    </w:p>
    <w:p w14:paraId="2434E057" w14:textId="7390CB08" w:rsidR="009B2DF0" w:rsidRPr="00940945" w:rsidRDefault="009B2DF0" w:rsidP="00556FF2">
      <w:pPr>
        <w:pStyle w:val="a3"/>
        <w:spacing w:before="0" w:beforeAutospacing="0" w:after="0" w:afterAutospacing="0"/>
        <w:rPr>
          <w:sz w:val="26"/>
          <w:szCs w:val="26"/>
        </w:rPr>
      </w:pPr>
    </w:p>
    <w:p w14:paraId="57AF843D" w14:textId="77777777" w:rsidR="00940945" w:rsidRPr="009D0875" w:rsidRDefault="00940945" w:rsidP="00940945">
      <w:pPr>
        <w:numPr>
          <w:ilvl w:val="0"/>
          <w:numId w:val="2"/>
        </w:numPr>
        <w:spacing w:line="276" w:lineRule="auto"/>
        <w:contextualSpacing/>
        <w:jc w:val="center"/>
        <w:rPr>
          <w:b/>
          <w:bCs/>
          <w:sz w:val="26"/>
          <w:szCs w:val="26"/>
        </w:rPr>
      </w:pPr>
      <w:r w:rsidRPr="009D0875">
        <w:rPr>
          <w:b/>
          <w:bCs/>
          <w:sz w:val="26"/>
          <w:szCs w:val="26"/>
        </w:rPr>
        <w:lastRenderedPageBreak/>
        <w:t>Пояснительная записка</w:t>
      </w:r>
    </w:p>
    <w:p w14:paraId="4A6636EC" w14:textId="0CA0A67D" w:rsidR="009B2DF0" w:rsidRPr="00940945" w:rsidRDefault="009B2DF0" w:rsidP="00556FF2">
      <w:pPr>
        <w:pStyle w:val="a3"/>
        <w:spacing w:before="0" w:beforeAutospacing="0" w:after="0" w:afterAutospacing="0"/>
        <w:rPr>
          <w:sz w:val="26"/>
          <w:szCs w:val="26"/>
        </w:rPr>
      </w:pPr>
    </w:p>
    <w:p w14:paraId="239BA994" w14:textId="7AB7242C" w:rsidR="009B2DF0" w:rsidRPr="00940945" w:rsidRDefault="009B2DF0" w:rsidP="00DB05D7">
      <w:pPr>
        <w:spacing w:line="276" w:lineRule="auto"/>
        <w:ind w:firstLine="709"/>
        <w:jc w:val="both"/>
        <w:rPr>
          <w:b/>
          <w:bCs/>
          <w:sz w:val="26"/>
          <w:szCs w:val="26"/>
        </w:rPr>
      </w:pPr>
      <w:r w:rsidRPr="00940945">
        <w:rPr>
          <w:sz w:val="26"/>
          <w:szCs w:val="26"/>
        </w:rPr>
        <w:t xml:space="preserve">Методические указания по выполнению внеаудиторной самостоятельной работы </w:t>
      </w:r>
      <w:r w:rsidR="00940945" w:rsidRPr="00940945">
        <w:rPr>
          <w:sz w:val="26"/>
          <w:szCs w:val="26"/>
        </w:rPr>
        <w:t>по МДК</w:t>
      </w:r>
      <w:r w:rsidRPr="00940945">
        <w:rPr>
          <w:sz w:val="26"/>
          <w:szCs w:val="26"/>
        </w:rPr>
        <w:t xml:space="preserve"> .05.01 Управление структурным подразделением организации разработаны с целью </w:t>
      </w:r>
      <w:r w:rsidRPr="00940945">
        <w:rPr>
          <w:bCs/>
          <w:sz w:val="26"/>
          <w:szCs w:val="26"/>
        </w:rPr>
        <w:t xml:space="preserve">формирования у </w:t>
      </w:r>
      <w:r w:rsidRPr="00940945">
        <w:rPr>
          <w:sz w:val="26"/>
          <w:szCs w:val="26"/>
        </w:rPr>
        <w:t>обучающихся</w:t>
      </w:r>
      <w:r w:rsidRPr="00940945">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C54784" w14:textId="6ABB8ACF" w:rsidR="009B2DF0" w:rsidRPr="00940945" w:rsidRDefault="009B2DF0" w:rsidP="00DB05D7">
      <w:pPr>
        <w:spacing w:line="276" w:lineRule="auto"/>
        <w:ind w:firstLine="720"/>
        <w:rPr>
          <w:sz w:val="26"/>
          <w:szCs w:val="26"/>
        </w:rPr>
      </w:pPr>
      <w:r w:rsidRPr="00940945">
        <w:rPr>
          <w:sz w:val="26"/>
          <w:szCs w:val="26"/>
        </w:rPr>
        <w:t xml:space="preserve">Для допуска к </w:t>
      </w:r>
      <w:r w:rsidR="00B0416F" w:rsidRPr="00940945">
        <w:rPr>
          <w:sz w:val="26"/>
          <w:szCs w:val="26"/>
        </w:rPr>
        <w:t>промежуточной аттестации н</w:t>
      </w:r>
      <w:r w:rsidRPr="00940945">
        <w:rPr>
          <w:sz w:val="26"/>
          <w:szCs w:val="26"/>
        </w:rPr>
        <w:t>еобходимо выполнение 70% занятий.</w:t>
      </w:r>
    </w:p>
    <w:p w14:paraId="1C556800" w14:textId="77777777" w:rsidR="009B2DF0" w:rsidRPr="00940945" w:rsidRDefault="009B2DF0" w:rsidP="00940945">
      <w:pPr>
        <w:spacing w:line="276" w:lineRule="auto"/>
        <w:ind w:firstLine="720"/>
        <w:jc w:val="both"/>
        <w:rPr>
          <w:b/>
          <w:bCs/>
          <w:sz w:val="26"/>
          <w:szCs w:val="26"/>
        </w:rPr>
      </w:pPr>
      <w:r w:rsidRPr="00940945">
        <w:rPr>
          <w:sz w:val="26"/>
          <w:szCs w:val="26"/>
        </w:rPr>
        <w:t xml:space="preserve">В результате выполнения у обучающегося формируются и закрепляются следующие </w:t>
      </w:r>
      <w:r w:rsidRPr="00940945">
        <w:rPr>
          <w:b/>
          <w:bCs/>
          <w:sz w:val="26"/>
          <w:szCs w:val="26"/>
        </w:rPr>
        <w:t>знания:</w:t>
      </w:r>
    </w:p>
    <w:p w14:paraId="062CE2E5" w14:textId="77777777" w:rsidR="00527EC9" w:rsidRPr="00940945" w:rsidRDefault="00527EC9" w:rsidP="00940945">
      <w:pPr>
        <w:spacing w:line="276" w:lineRule="auto"/>
        <w:ind w:firstLine="709"/>
        <w:jc w:val="both"/>
        <w:rPr>
          <w:sz w:val="26"/>
          <w:szCs w:val="26"/>
        </w:rPr>
      </w:pPr>
      <w:r w:rsidRPr="00940945">
        <w:rPr>
          <w:sz w:val="26"/>
          <w:szCs w:val="26"/>
        </w:rPr>
        <w:t xml:space="preserve">- методику расчета выхода продукции; </w:t>
      </w:r>
    </w:p>
    <w:p w14:paraId="030913E2" w14:textId="5AC5A416" w:rsidR="00527EC9" w:rsidRPr="00940945" w:rsidRDefault="00527EC9" w:rsidP="00940945">
      <w:pPr>
        <w:spacing w:line="276" w:lineRule="auto"/>
        <w:ind w:firstLine="709"/>
        <w:jc w:val="both"/>
        <w:rPr>
          <w:sz w:val="26"/>
          <w:szCs w:val="26"/>
        </w:rPr>
      </w:pPr>
      <w:r w:rsidRPr="00940945">
        <w:rPr>
          <w:sz w:val="26"/>
          <w:szCs w:val="26"/>
        </w:rPr>
        <w:t>- порядок оформления табеля учета рабочего времени;</w:t>
      </w:r>
    </w:p>
    <w:p w14:paraId="0E4C6A6B" w14:textId="77777777" w:rsidR="00527EC9" w:rsidRPr="00940945" w:rsidRDefault="00527EC9" w:rsidP="00940945">
      <w:pPr>
        <w:spacing w:line="276" w:lineRule="auto"/>
        <w:ind w:firstLine="709"/>
        <w:jc w:val="both"/>
        <w:rPr>
          <w:sz w:val="26"/>
          <w:szCs w:val="26"/>
        </w:rPr>
      </w:pPr>
      <w:r w:rsidRPr="00940945">
        <w:rPr>
          <w:sz w:val="26"/>
          <w:szCs w:val="26"/>
        </w:rPr>
        <w:t xml:space="preserve">- методику расчета заработной платы; </w:t>
      </w:r>
    </w:p>
    <w:p w14:paraId="249B4FE2" w14:textId="26E9D3E4" w:rsidR="00527EC9" w:rsidRPr="00940945" w:rsidRDefault="00527EC9" w:rsidP="00940945">
      <w:pPr>
        <w:spacing w:line="276" w:lineRule="auto"/>
        <w:ind w:firstLine="709"/>
        <w:jc w:val="both"/>
        <w:rPr>
          <w:sz w:val="26"/>
          <w:szCs w:val="26"/>
        </w:rPr>
      </w:pPr>
      <w:r w:rsidRPr="00940945">
        <w:rPr>
          <w:sz w:val="26"/>
          <w:szCs w:val="26"/>
        </w:rPr>
        <w:t>- структуру издержек производства и пути снижения затрат;</w:t>
      </w:r>
    </w:p>
    <w:p w14:paraId="755466BE" w14:textId="77777777" w:rsidR="00527EC9" w:rsidRPr="00940945" w:rsidRDefault="00527EC9" w:rsidP="00940945">
      <w:pPr>
        <w:spacing w:line="276" w:lineRule="auto"/>
        <w:ind w:firstLine="709"/>
        <w:jc w:val="both"/>
        <w:rPr>
          <w:sz w:val="26"/>
          <w:szCs w:val="26"/>
        </w:rPr>
      </w:pPr>
      <w:r w:rsidRPr="00940945">
        <w:rPr>
          <w:sz w:val="26"/>
          <w:szCs w:val="26"/>
        </w:rPr>
        <w:t>- методику расчета экономических показателей;</w:t>
      </w:r>
    </w:p>
    <w:p w14:paraId="608E75E9" w14:textId="77777777" w:rsidR="00527EC9" w:rsidRPr="00940945" w:rsidRDefault="00527EC9" w:rsidP="00940945">
      <w:pPr>
        <w:spacing w:line="276" w:lineRule="auto"/>
        <w:ind w:firstLine="709"/>
        <w:jc w:val="both"/>
        <w:rPr>
          <w:sz w:val="26"/>
          <w:szCs w:val="26"/>
        </w:rPr>
      </w:pPr>
      <w:r w:rsidRPr="00940945">
        <w:rPr>
          <w:sz w:val="26"/>
          <w:szCs w:val="26"/>
        </w:rPr>
        <w:t>- основные приемы организации работы исполнителей;</w:t>
      </w:r>
    </w:p>
    <w:p w14:paraId="41F67877" w14:textId="1DDA578E" w:rsidR="00527EC9" w:rsidRPr="00940945" w:rsidRDefault="00527EC9" w:rsidP="00940945">
      <w:pPr>
        <w:spacing w:line="276" w:lineRule="auto"/>
        <w:ind w:firstLine="709"/>
        <w:jc w:val="both"/>
        <w:rPr>
          <w:sz w:val="26"/>
          <w:szCs w:val="26"/>
        </w:rPr>
      </w:pPr>
      <w:r w:rsidRPr="00940945">
        <w:rPr>
          <w:sz w:val="26"/>
          <w:szCs w:val="26"/>
        </w:rPr>
        <w:t xml:space="preserve">- формы </w:t>
      </w:r>
      <w:proofErr w:type="gramStart"/>
      <w:r w:rsidRPr="00940945">
        <w:rPr>
          <w:sz w:val="26"/>
          <w:szCs w:val="26"/>
        </w:rPr>
        <w:t>документов ,</w:t>
      </w:r>
      <w:proofErr w:type="gramEnd"/>
      <w:r w:rsidRPr="00940945">
        <w:rPr>
          <w:sz w:val="26"/>
          <w:szCs w:val="26"/>
        </w:rPr>
        <w:t xml:space="preserve"> порядок их заполнения.</w:t>
      </w:r>
    </w:p>
    <w:p w14:paraId="2E174B9A" w14:textId="229E5510" w:rsidR="00527EC9" w:rsidRPr="00940945" w:rsidRDefault="00527EC9" w:rsidP="00940945">
      <w:pPr>
        <w:spacing w:line="276" w:lineRule="auto"/>
        <w:ind w:firstLine="720"/>
        <w:jc w:val="both"/>
        <w:rPr>
          <w:b/>
          <w:bCs/>
          <w:sz w:val="26"/>
          <w:szCs w:val="26"/>
        </w:rPr>
      </w:pPr>
      <w:r w:rsidRPr="00940945">
        <w:rPr>
          <w:sz w:val="26"/>
          <w:szCs w:val="26"/>
        </w:rPr>
        <w:t xml:space="preserve">В результате выполнения у обучающегося формируются и закрепляются следующие </w:t>
      </w:r>
      <w:r w:rsidRPr="00940945">
        <w:rPr>
          <w:b/>
          <w:bCs/>
          <w:sz w:val="26"/>
          <w:szCs w:val="26"/>
        </w:rPr>
        <w:t>умения:</w:t>
      </w:r>
    </w:p>
    <w:p w14:paraId="385E2B28" w14:textId="77777777" w:rsidR="0073740F" w:rsidRPr="00940945" w:rsidRDefault="003B061C" w:rsidP="00940945">
      <w:pPr>
        <w:spacing w:line="276" w:lineRule="auto"/>
        <w:ind w:firstLine="709"/>
        <w:jc w:val="both"/>
        <w:rPr>
          <w:sz w:val="26"/>
          <w:szCs w:val="26"/>
        </w:rPr>
      </w:pPr>
      <w:r w:rsidRPr="00940945">
        <w:rPr>
          <w:sz w:val="26"/>
          <w:szCs w:val="26"/>
        </w:rPr>
        <w:t>- рассчитывать выход продукции</w:t>
      </w:r>
      <w:r w:rsidR="0073740F" w:rsidRPr="00940945">
        <w:rPr>
          <w:sz w:val="26"/>
          <w:szCs w:val="26"/>
        </w:rPr>
        <w:t>;</w:t>
      </w:r>
    </w:p>
    <w:p w14:paraId="0FAA5F52" w14:textId="77777777" w:rsidR="0073740F" w:rsidRPr="00940945" w:rsidRDefault="0073740F" w:rsidP="00940945">
      <w:pPr>
        <w:spacing w:line="276" w:lineRule="auto"/>
        <w:ind w:firstLine="709"/>
        <w:jc w:val="both"/>
        <w:rPr>
          <w:sz w:val="26"/>
          <w:szCs w:val="26"/>
        </w:rPr>
      </w:pPr>
      <w:r w:rsidRPr="00940945">
        <w:rPr>
          <w:sz w:val="26"/>
          <w:szCs w:val="26"/>
        </w:rPr>
        <w:t xml:space="preserve">- </w:t>
      </w:r>
      <w:r w:rsidR="003B061C" w:rsidRPr="00940945">
        <w:rPr>
          <w:sz w:val="26"/>
          <w:szCs w:val="26"/>
        </w:rPr>
        <w:t>вести табель учета рабочего времени</w:t>
      </w:r>
      <w:r w:rsidRPr="00940945">
        <w:rPr>
          <w:sz w:val="26"/>
          <w:szCs w:val="26"/>
        </w:rPr>
        <w:t>;</w:t>
      </w:r>
    </w:p>
    <w:p w14:paraId="161792B3" w14:textId="77777777" w:rsidR="0073740F" w:rsidRPr="00940945" w:rsidRDefault="003B061C" w:rsidP="00940945">
      <w:pPr>
        <w:spacing w:line="276" w:lineRule="auto"/>
        <w:ind w:firstLine="709"/>
        <w:jc w:val="both"/>
        <w:rPr>
          <w:sz w:val="26"/>
          <w:szCs w:val="26"/>
        </w:rPr>
      </w:pPr>
      <w:r w:rsidRPr="00940945">
        <w:rPr>
          <w:sz w:val="26"/>
          <w:szCs w:val="26"/>
        </w:rPr>
        <w:t>- рассчитывать заработную плату</w:t>
      </w:r>
      <w:r w:rsidR="0073740F" w:rsidRPr="00940945">
        <w:rPr>
          <w:sz w:val="26"/>
          <w:szCs w:val="26"/>
        </w:rPr>
        <w:t xml:space="preserve">; </w:t>
      </w:r>
    </w:p>
    <w:p w14:paraId="0660375F" w14:textId="4D918CAF" w:rsidR="0073740F" w:rsidRPr="00940945" w:rsidRDefault="006D2A7B" w:rsidP="00940945">
      <w:pPr>
        <w:spacing w:line="276" w:lineRule="auto"/>
        <w:ind w:firstLine="709"/>
        <w:jc w:val="both"/>
        <w:rPr>
          <w:sz w:val="26"/>
          <w:szCs w:val="26"/>
        </w:rPr>
      </w:pPr>
      <w:r w:rsidRPr="00940945">
        <w:rPr>
          <w:sz w:val="26"/>
          <w:szCs w:val="26"/>
        </w:rPr>
        <w:t>- рассчитывать экономические показатели</w:t>
      </w:r>
      <w:r w:rsidR="00527EC9" w:rsidRPr="00940945">
        <w:rPr>
          <w:sz w:val="26"/>
          <w:szCs w:val="26"/>
        </w:rPr>
        <w:t xml:space="preserve"> структурного подразделения организации;</w:t>
      </w:r>
    </w:p>
    <w:p w14:paraId="3438EECF" w14:textId="2164A55D" w:rsidR="0073740F" w:rsidRPr="00940945" w:rsidRDefault="00527EC9" w:rsidP="00940945">
      <w:pPr>
        <w:spacing w:line="276" w:lineRule="auto"/>
        <w:ind w:firstLine="709"/>
        <w:jc w:val="both"/>
        <w:rPr>
          <w:sz w:val="26"/>
          <w:szCs w:val="26"/>
        </w:rPr>
      </w:pPr>
      <w:r w:rsidRPr="00940945">
        <w:rPr>
          <w:sz w:val="26"/>
          <w:szCs w:val="26"/>
        </w:rPr>
        <w:t xml:space="preserve"> -организовать</w:t>
      </w:r>
      <w:r w:rsidR="006D2A7B" w:rsidRPr="00940945">
        <w:rPr>
          <w:sz w:val="26"/>
          <w:szCs w:val="26"/>
        </w:rPr>
        <w:t xml:space="preserve"> работу коллектива</w:t>
      </w:r>
      <w:r w:rsidRPr="00940945">
        <w:rPr>
          <w:sz w:val="26"/>
          <w:szCs w:val="26"/>
        </w:rPr>
        <w:t xml:space="preserve"> исполнителей;</w:t>
      </w:r>
    </w:p>
    <w:p w14:paraId="072E56FD" w14:textId="7EB08F76" w:rsidR="0073740F" w:rsidRPr="00940945" w:rsidRDefault="006D2A7B" w:rsidP="00940945">
      <w:pPr>
        <w:spacing w:line="276" w:lineRule="auto"/>
        <w:ind w:firstLine="709"/>
        <w:jc w:val="both"/>
        <w:rPr>
          <w:sz w:val="26"/>
          <w:szCs w:val="26"/>
        </w:rPr>
      </w:pPr>
      <w:r w:rsidRPr="00940945">
        <w:rPr>
          <w:sz w:val="26"/>
          <w:szCs w:val="26"/>
        </w:rPr>
        <w:t>- оформлять документы на различные операции с сырьем</w:t>
      </w:r>
      <w:r w:rsidR="00527EC9" w:rsidRPr="00940945">
        <w:rPr>
          <w:sz w:val="26"/>
          <w:szCs w:val="26"/>
        </w:rPr>
        <w:t>, полуфабрикатами и готовой продукции.</w:t>
      </w:r>
    </w:p>
    <w:p w14:paraId="17CBEEF2" w14:textId="0CDF6E75" w:rsidR="0073740F" w:rsidRPr="00940945" w:rsidRDefault="008327F6" w:rsidP="00940945">
      <w:pPr>
        <w:spacing w:line="276" w:lineRule="auto"/>
        <w:ind w:firstLine="709"/>
        <w:jc w:val="both"/>
        <w:rPr>
          <w:sz w:val="26"/>
          <w:szCs w:val="26"/>
        </w:rPr>
      </w:pPr>
      <w:r w:rsidRPr="00940945">
        <w:rPr>
          <w:sz w:val="26"/>
          <w:szCs w:val="26"/>
        </w:rPr>
        <w:t>Выполнение внеаудиторной самостоятельной работы по   МДК .05.01 Управление структурным подразделением организации содействуют формированию следующих общих и профессиональных компетенций включающими в себя способность</w:t>
      </w:r>
    </w:p>
    <w:p w14:paraId="314A7EF2" w14:textId="77777777" w:rsidR="0073740F" w:rsidRPr="00940945" w:rsidRDefault="0073740F" w:rsidP="0073740F">
      <w:pPr>
        <w:pStyle w:val="a7"/>
        <w:spacing w:after="0" w:line="240" w:lineRule="auto"/>
        <w:ind w:left="0"/>
        <w:contextualSpacing/>
        <w:rPr>
          <w:rFonts w:ascii="Times New Roman" w:hAnsi="Times New Roman" w:cs="Times New Roman"/>
          <w:b/>
          <w:bCs/>
          <w:sz w:val="26"/>
          <w:szCs w:val="26"/>
        </w:rPr>
      </w:pPr>
    </w:p>
    <w:tbl>
      <w:tblPr>
        <w:tblW w:w="102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238"/>
      </w:tblGrid>
      <w:tr w:rsidR="008327F6" w:rsidRPr="00940945" w14:paraId="66F9C432" w14:textId="77777777" w:rsidTr="00940945">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3EA1CAA6" w14:textId="77777777" w:rsidR="008327F6" w:rsidRPr="00940945" w:rsidRDefault="008327F6" w:rsidP="008327F6">
            <w:pPr>
              <w:spacing w:line="276" w:lineRule="auto"/>
              <w:ind w:left="470" w:hanging="357"/>
              <w:jc w:val="center"/>
              <w:rPr>
                <w:rFonts w:eastAsia="Calibri"/>
                <w:b/>
                <w:bCs/>
                <w:sz w:val="26"/>
                <w:szCs w:val="26"/>
                <w:lang w:eastAsia="en-US"/>
              </w:rPr>
            </w:pPr>
            <w:r w:rsidRPr="00940945">
              <w:rPr>
                <w:rFonts w:eastAsia="Calibri"/>
                <w:b/>
                <w:bCs/>
                <w:sz w:val="26"/>
                <w:szCs w:val="26"/>
                <w:lang w:eastAsia="en-US"/>
              </w:rPr>
              <w:t>Код</w:t>
            </w:r>
          </w:p>
        </w:tc>
        <w:tc>
          <w:tcPr>
            <w:tcW w:w="9238"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E81EFD" w14:textId="77777777" w:rsidR="008327F6" w:rsidRPr="00940945" w:rsidRDefault="008327F6" w:rsidP="008327F6">
            <w:pPr>
              <w:spacing w:line="276" w:lineRule="auto"/>
              <w:ind w:left="470" w:hanging="357"/>
              <w:jc w:val="center"/>
              <w:rPr>
                <w:rFonts w:eastAsia="Calibri"/>
                <w:b/>
                <w:bCs/>
                <w:sz w:val="26"/>
                <w:szCs w:val="26"/>
                <w:lang w:eastAsia="en-US"/>
              </w:rPr>
            </w:pPr>
            <w:r w:rsidRPr="00940945">
              <w:rPr>
                <w:rFonts w:eastAsia="Calibri"/>
                <w:b/>
                <w:bCs/>
                <w:sz w:val="26"/>
                <w:szCs w:val="26"/>
                <w:lang w:eastAsia="en-US"/>
              </w:rPr>
              <w:t>Наименование результата обучения</w:t>
            </w:r>
          </w:p>
        </w:tc>
      </w:tr>
      <w:tr w:rsidR="008327F6" w:rsidRPr="00940945" w14:paraId="5B2623ED" w14:textId="77777777" w:rsidTr="00940945">
        <w:trPr>
          <w:trHeight w:val="697"/>
        </w:trPr>
        <w:tc>
          <w:tcPr>
            <w:tcW w:w="993" w:type="dxa"/>
            <w:shd w:val="clear" w:color="auto" w:fill="auto"/>
          </w:tcPr>
          <w:p w14:paraId="16E8AEC6"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ОК1.</w:t>
            </w:r>
          </w:p>
        </w:tc>
        <w:tc>
          <w:tcPr>
            <w:tcW w:w="9238" w:type="dxa"/>
            <w:shd w:val="clear" w:color="auto" w:fill="auto"/>
          </w:tcPr>
          <w:p w14:paraId="77859806" w14:textId="77777777" w:rsidR="008327F6" w:rsidRPr="00940945" w:rsidRDefault="008327F6" w:rsidP="00832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940945">
              <w:rPr>
                <w:sz w:val="26"/>
                <w:szCs w:val="26"/>
              </w:rPr>
              <w:t>Понимать сущность и социальную значимость своей будущей профессии, проявлять к ней устойчивый интерес.</w:t>
            </w:r>
          </w:p>
        </w:tc>
      </w:tr>
      <w:tr w:rsidR="008327F6" w:rsidRPr="00940945" w14:paraId="6AC3FC68" w14:textId="77777777" w:rsidTr="00940945">
        <w:trPr>
          <w:trHeight w:val="471"/>
        </w:trPr>
        <w:tc>
          <w:tcPr>
            <w:tcW w:w="993" w:type="dxa"/>
            <w:shd w:val="clear" w:color="auto" w:fill="auto"/>
          </w:tcPr>
          <w:p w14:paraId="613D1DC7"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ОК2.</w:t>
            </w:r>
          </w:p>
        </w:tc>
        <w:tc>
          <w:tcPr>
            <w:tcW w:w="9238" w:type="dxa"/>
            <w:shd w:val="clear" w:color="auto" w:fill="auto"/>
          </w:tcPr>
          <w:p w14:paraId="00AC3D9A" w14:textId="34553D7C" w:rsidR="008327F6" w:rsidRPr="00940945" w:rsidRDefault="008327F6" w:rsidP="00832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940945">
              <w:rPr>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327F6" w:rsidRPr="00940945" w14:paraId="4A433A84" w14:textId="77777777" w:rsidTr="00940945">
        <w:tc>
          <w:tcPr>
            <w:tcW w:w="993" w:type="dxa"/>
            <w:shd w:val="clear" w:color="auto" w:fill="auto"/>
          </w:tcPr>
          <w:p w14:paraId="7BB71C36"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ОК3.</w:t>
            </w:r>
          </w:p>
        </w:tc>
        <w:tc>
          <w:tcPr>
            <w:tcW w:w="9238" w:type="dxa"/>
            <w:shd w:val="clear" w:color="auto" w:fill="auto"/>
          </w:tcPr>
          <w:p w14:paraId="3AC247A4" w14:textId="77777777" w:rsidR="008327F6" w:rsidRPr="00940945" w:rsidRDefault="008327F6" w:rsidP="00832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940945">
              <w:rPr>
                <w:sz w:val="26"/>
                <w:szCs w:val="26"/>
              </w:rPr>
              <w:t>Принимать решения в стандартных и нестандартных ситуациях и нести за них ответственность .</w:t>
            </w:r>
          </w:p>
        </w:tc>
      </w:tr>
      <w:tr w:rsidR="008327F6" w:rsidRPr="00940945" w14:paraId="2E1AB35E" w14:textId="77777777" w:rsidTr="00940945">
        <w:tc>
          <w:tcPr>
            <w:tcW w:w="993" w:type="dxa"/>
            <w:shd w:val="clear" w:color="auto" w:fill="auto"/>
          </w:tcPr>
          <w:p w14:paraId="1028AEED"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lastRenderedPageBreak/>
              <w:t>ОК4.</w:t>
            </w:r>
          </w:p>
        </w:tc>
        <w:tc>
          <w:tcPr>
            <w:tcW w:w="9238" w:type="dxa"/>
            <w:shd w:val="clear" w:color="auto" w:fill="auto"/>
          </w:tcPr>
          <w:p w14:paraId="03CB6CD4" w14:textId="77777777" w:rsidR="008327F6" w:rsidRPr="00940945" w:rsidRDefault="008327F6" w:rsidP="00832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940945">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327F6" w:rsidRPr="00940945" w14:paraId="14167F06" w14:textId="77777777" w:rsidTr="00940945">
        <w:tc>
          <w:tcPr>
            <w:tcW w:w="993" w:type="dxa"/>
            <w:shd w:val="clear" w:color="auto" w:fill="auto"/>
          </w:tcPr>
          <w:p w14:paraId="515FF962"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ОК5.</w:t>
            </w:r>
          </w:p>
        </w:tc>
        <w:tc>
          <w:tcPr>
            <w:tcW w:w="9238" w:type="dxa"/>
            <w:shd w:val="clear" w:color="auto" w:fill="auto"/>
          </w:tcPr>
          <w:p w14:paraId="69EF1571" w14:textId="77777777" w:rsidR="008327F6" w:rsidRPr="00940945" w:rsidRDefault="008327F6" w:rsidP="00832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940945">
              <w:rPr>
                <w:sz w:val="26"/>
                <w:szCs w:val="26"/>
              </w:rPr>
              <w:t xml:space="preserve">Использовать информационно-коммуникационные технологии в профессиональной деятельности. </w:t>
            </w:r>
          </w:p>
        </w:tc>
      </w:tr>
      <w:tr w:rsidR="008327F6" w:rsidRPr="00940945" w14:paraId="5653C63B" w14:textId="77777777" w:rsidTr="00940945">
        <w:tc>
          <w:tcPr>
            <w:tcW w:w="993" w:type="dxa"/>
            <w:shd w:val="clear" w:color="auto" w:fill="auto"/>
          </w:tcPr>
          <w:p w14:paraId="3E13BD08"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ОК6.</w:t>
            </w:r>
          </w:p>
        </w:tc>
        <w:tc>
          <w:tcPr>
            <w:tcW w:w="9238" w:type="dxa"/>
            <w:shd w:val="clear" w:color="auto" w:fill="auto"/>
          </w:tcPr>
          <w:p w14:paraId="1647AA0F" w14:textId="77777777" w:rsidR="008327F6" w:rsidRPr="00940945" w:rsidRDefault="008327F6" w:rsidP="008327F6">
            <w:pPr>
              <w:widowControl w:val="0"/>
              <w:autoSpaceDE w:val="0"/>
              <w:autoSpaceDN w:val="0"/>
              <w:adjustRightInd w:val="0"/>
              <w:jc w:val="both"/>
              <w:rPr>
                <w:rFonts w:eastAsia="Calibri"/>
                <w:sz w:val="26"/>
                <w:szCs w:val="26"/>
                <w:lang w:eastAsia="en-US"/>
              </w:rPr>
            </w:pPr>
            <w:r w:rsidRPr="00940945">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8327F6" w:rsidRPr="00940945" w14:paraId="205C4B12" w14:textId="77777777" w:rsidTr="00940945">
        <w:tc>
          <w:tcPr>
            <w:tcW w:w="993" w:type="dxa"/>
            <w:shd w:val="clear" w:color="auto" w:fill="auto"/>
          </w:tcPr>
          <w:p w14:paraId="66E8BBE5"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ОК7.</w:t>
            </w:r>
          </w:p>
        </w:tc>
        <w:tc>
          <w:tcPr>
            <w:tcW w:w="9238" w:type="dxa"/>
            <w:shd w:val="clear" w:color="auto" w:fill="auto"/>
          </w:tcPr>
          <w:p w14:paraId="097D20B4" w14:textId="77777777" w:rsidR="008327F6" w:rsidRPr="00940945" w:rsidRDefault="008327F6" w:rsidP="00832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940945">
              <w:rPr>
                <w:sz w:val="26"/>
                <w:szCs w:val="26"/>
              </w:rPr>
              <w:t xml:space="preserve">Брать на себя ответственность за работу членов команды (подчиненных), результат выполнения заданий. </w:t>
            </w:r>
          </w:p>
        </w:tc>
      </w:tr>
      <w:tr w:rsidR="008327F6" w:rsidRPr="00940945" w14:paraId="07DAA713" w14:textId="77777777" w:rsidTr="00940945">
        <w:tc>
          <w:tcPr>
            <w:tcW w:w="993" w:type="dxa"/>
            <w:shd w:val="clear" w:color="auto" w:fill="auto"/>
          </w:tcPr>
          <w:p w14:paraId="0FB8B56D"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ОК8</w:t>
            </w:r>
          </w:p>
        </w:tc>
        <w:tc>
          <w:tcPr>
            <w:tcW w:w="9238" w:type="dxa"/>
            <w:shd w:val="clear" w:color="auto" w:fill="auto"/>
          </w:tcPr>
          <w:p w14:paraId="3C14DFCE" w14:textId="77777777" w:rsidR="008327F6" w:rsidRPr="00940945" w:rsidRDefault="008327F6" w:rsidP="008327F6">
            <w:pPr>
              <w:jc w:val="both"/>
              <w:rPr>
                <w:sz w:val="26"/>
                <w:szCs w:val="26"/>
              </w:rPr>
            </w:pPr>
            <w:r w:rsidRPr="00940945">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327F6" w:rsidRPr="00940945" w14:paraId="20AEE638" w14:textId="77777777" w:rsidTr="00940945">
        <w:tc>
          <w:tcPr>
            <w:tcW w:w="993" w:type="dxa"/>
            <w:shd w:val="clear" w:color="auto" w:fill="auto"/>
          </w:tcPr>
          <w:p w14:paraId="6A483115" w14:textId="77777777" w:rsidR="008327F6" w:rsidRPr="00940945" w:rsidRDefault="008327F6" w:rsidP="008327F6">
            <w:pPr>
              <w:spacing w:line="276" w:lineRule="auto"/>
              <w:rPr>
                <w:rFonts w:eastAsia="Calibri"/>
                <w:sz w:val="26"/>
                <w:szCs w:val="26"/>
                <w:lang w:eastAsia="en-US"/>
              </w:rPr>
            </w:pPr>
            <w:r w:rsidRPr="00940945">
              <w:rPr>
                <w:rFonts w:eastAsia="Calibri"/>
                <w:sz w:val="26"/>
                <w:szCs w:val="26"/>
                <w:lang w:eastAsia="en-US"/>
              </w:rPr>
              <w:t>ОК9.</w:t>
            </w:r>
          </w:p>
        </w:tc>
        <w:tc>
          <w:tcPr>
            <w:tcW w:w="9238" w:type="dxa"/>
            <w:shd w:val="clear" w:color="auto" w:fill="auto"/>
          </w:tcPr>
          <w:p w14:paraId="6E8FE0C5" w14:textId="77777777" w:rsidR="008327F6" w:rsidRPr="00940945" w:rsidRDefault="008327F6" w:rsidP="00832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940945">
              <w:rPr>
                <w:sz w:val="26"/>
                <w:szCs w:val="26"/>
              </w:rPr>
              <w:t>Ориентироваться в условиях частой смены технологий в профессиональной деятельности.</w:t>
            </w:r>
          </w:p>
        </w:tc>
      </w:tr>
      <w:tr w:rsidR="008327F6" w:rsidRPr="00940945" w14:paraId="06015DA2" w14:textId="77777777" w:rsidTr="00940945">
        <w:tc>
          <w:tcPr>
            <w:tcW w:w="993" w:type="dxa"/>
            <w:shd w:val="clear" w:color="auto" w:fill="auto"/>
          </w:tcPr>
          <w:p w14:paraId="3A2B7F8C" w14:textId="24A4F684" w:rsidR="008327F6" w:rsidRPr="00940945" w:rsidRDefault="008327F6" w:rsidP="008327F6">
            <w:pPr>
              <w:spacing w:line="276" w:lineRule="auto"/>
              <w:rPr>
                <w:rFonts w:eastAsia="Calibri"/>
                <w:sz w:val="26"/>
                <w:szCs w:val="26"/>
                <w:lang w:eastAsia="en-US"/>
              </w:rPr>
            </w:pPr>
            <w:r w:rsidRPr="00940945">
              <w:rPr>
                <w:color w:val="000000"/>
                <w:sz w:val="26"/>
                <w:szCs w:val="26"/>
              </w:rPr>
              <w:t>ПК</w:t>
            </w:r>
            <w:r w:rsidR="00940945">
              <w:rPr>
                <w:color w:val="000000"/>
                <w:sz w:val="26"/>
                <w:szCs w:val="26"/>
              </w:rPr>
              <w:t xml:space="preserve"> </w:t>
            </w:r>
            <w:r w:rsidRPr="00940945">
              <w:rPr>
                <w:color w:val="000000"/>
                <w:sz w:val="26"/>
                <w:szCs w:val="26"/>
              </w:rPr>
              <w:t>5.1.</w:t>
            </w:r>
          </w:p>
        </w:tc>
        <w:tc>
          <w:tcPr>
            <w:tcW w:w="9238" w:type="dxa"/>
            <w:shd w:val="clear" w:color="auto" w:fill="auto"/>
          </w:tcPr>
          <w:p w14:paraId="31C8F8E6" w14:textId="77777777" w:rsidR="008327F6" w:rsidRPr="00940945" w:rsidRDefault="008327F6" w:rsidP="008327F6">
            <w:pPr>
              <w:widowControl w:val="0"/>
              <w:suppressAutoHyphens/>
              <w:jc w:val="both"/>
              <w:rPr>
                <w:color w:val="000000"/>
                <w:sz w:val="26"/>
                <w:szCs w:val="26"/>
              </w:rPr>
            </w:pPr>
            <w:r w:rsidRPr="00940945">
              <w:rPr>
                <w:color w:val="000000"/>
                <w:sz w:val="26"/>
                <w:szCs w:val="26"/>
              </w:rPr>
              <w:t>Участвовать в планировании основных показателей производства.</w:t>
            </w:r>
          </w:p>
        </w:tc>
      </w:tr>
      <w:tr w:rsidR="008327F6" w:rsidRPr="00940945" w14:paraId="22FD02BE" w14:textId="77777777" w:rsidTr="00940945">
        <w:trPr>
          <w:trHeight w:val="267"/>
        </w:trPr>
        <w:tc>
          <w:tcPr>
            <w:tcW w:w="993" w:type="dxa"/>
            <w:shd w:val="clear" w:color="auto" w:fill="auto"/>
          </w:tcPr>
          <w:p w14:paraId="7D71CDAA" w14:textId="77777777" w:rsidR="008327F6" w:rsidRPr="00940945" w:rsidRDefault="008327F6" w:rsidP="008327F6">
            <w:pPr>
              <w:widowControl w:val="0"/>
              <w:suppressAutoHyphens/>
              <w:spacing w:line="276" w:lineRule="auto"/>
              <w:jc w:val="both"/>
              <w:rPr>
                <w:rFonts w:eastAsia="Calibri"/>
                <w:sz w:val="26"/>
                <w:szCs w:val="26"/>
                <w:lang w:eastAsia="en-US"/>
              </w:rPr>
            </w:pPr>
            <w:r w:rsidRPr="00940945">
              <w:rPr>
                <w:color w:val="000000"/>
                <w:sz w:val="26"/>
                <w:szCs w:val="26"/>
              </w:rPr>
              <w:t>ПК 5.2</w:t>
            </w:r>
          </w:p>
        </w:tc>
        <w:tc>
          <w:tcPr>
            <w:tcW w:w="9238" w:type="dxa"/>
            <w:shd w:val="clear" w:color="auto" w:fill="auto"/>
          </w:tcPr>
          <w:p w14:paraId="11EBED58" w14:textId="77777777" w:rsidR="008327F6" w:rsidRPr="00940945" w:rsidRDefault="008327F6" w:rsidP="008327F6">
            <w:pPr>
              <w:widowControl w:val="0"/>
              <w:suppressAutoHyphens/>
              <w:jc w:val="both"/>
              <w:rPr>
                <w:color w:val="000000"/>
                <w:sz w:val="26"/>
                <w:szCs w:val="26"/>
              </w:rPr>
            </w:pPr>
            <w:r w:rsidRPr="00940945">
              <w:rPr>
                <w:color w:val="000000"/>
                <w:sz w:val="26"/>
                <w:szCs w:val="26"/>
              </w:rPr>
              <w:t xml:space="preserve"> Планировать выполнение работ исполнителями.</w:t>
            </w:r>
          </w:p>
        </w:tc>
      </w:tr>
      <w:tr w:rsidR="008327F6" w:rsidRPr="00940945" w14:paraId="29578ADC" w14:textId="77777777" w:rsidTr="00940945">
        <w:tc>
          <w:tcPr>
            <w:tcW w:w="993" w:type="dxa"/>
            <w:shd w:val="clear" w:color="auto" w:fill="auto"/>
          </w:tcPr>
          <w:p w14:paraId="5F5EE839" w14:textId="77777777" w:rsidR="008327F6" w:rsidRPr="00940945" w:rsidRDefault="008327F6" w:rsidP="008327F6">
            <w:pPr>
              <w:widowControl w:val="0"/>
              <w:suppressAutoHyphens/>
              <w:spacing w:line="276" w:lineRule="auto"/>
              <w:jc w:val="both"/>
              <w:rPr>
                <w:color w:val="000000"/>
                <w:sz w:val="26"/>
                <w:szCs w:val="26"/>
              </w:rPr>
            </w:pPr>
            <w:r w:rsidRPr="00940945">
              <w:rPr>
                <w:color w:val="000000"/>
                <w:sz w:val="26"/>
                <w:szCs w:val="26"/>
              </w:rPr>
              <w:t>ПК 5.3</w:t>
            </w:r>
          </w:p>
        </w:tc>
        <w:tc>
          <w:tcPr>
            <w:tcW w:w="9238" w:type="dxa"/>
            <w:shd w:val="clear" w:color="auto" w:fill="auto"/>
          </w:tcPr>
          <w:p w14:paraId="56FFAB32" w14:textId="77777777" w:rsidR="008327F6" w:rsidRPr="00940945" w:rsidRDefault="008327F6" w:rsidP="008327F6">
            <w:pPr>
              <w:widowControl w:val="0"/>
              <w:suppressAutoHyphens/>
              <w:jc w:val="both"/>
              <w:rPr>
                <w:color w:val="000000"/>
                <w:sz w:val="26"/>
                <w:szCs w:val="26"/>
              </w:rPr>
            </w:pPr>
            <w:r w:rsidRPr="00940945">
              <w:rPr>
                <w:color w:val="000000"/>
                <w:sz w:val="26"/>
                <w:szCs w:val="26"/>
              </w:rPr>
              <w:t>Организовывать работу трудового коллектива.</w:t>
            </w:r>
          </w:p>
        </w:tc>
      </w:tr>
      <w:tr w:rsidR="008327F6" w:rsidRPr="00940945" w14:paraId="05AD5C5B" w14:textId="77777777" w:rsidTr="00940945">
        <w:tc>
          <w:tcPr>
            <w:tcW w:w="993" w:type="dxa"/>
            <w:shd w:val="clear" w:color="auto" w:fill="auto"/>
          </w:tcPr>
          <w:p w14:paraId="1E76F0C4" w14:textId="77777777" w:rsidR="008327F6" w:rsidRPr="00940945" w:rsidRDefault="008327F6" w:rsidP="008327F6">
            <w:pPr>
              <w:widowControl w:val="0"/>
              <w:suppressAutoHyphens/>
              <w:spacing w:line="276" w:lineRule="auto"/>
              <w:jc w:val="both"/>
              <w:rPr>
                <w:color w:val="000000"/>
                <w:sz w:val="26"/>
                <w:szCs w:val="26"/>
              </w:rPr>
            </w:pPr>
            <w:r w:rsidRPr="00940945">
              <w:rPr>
                <w:color w:val="000000"/>
                <w:sz w:val="26"/>
                <w:szCs w:val="26"/>
              </w:rPr>
              <w:t>ПК 5.4</w:t>
            </w:r>
          </w:p>
        </w:tc>
        <w:tc>
          <w:tcPr>
            <w:tcW w:w="9238" w:type="dxa"/>
            <w:shd w:val="clear" w:color="auto" w:fill="auto"/>
          </w:tcPr>
          <w:p w14:paraId="53FF56AF" w14:textId="77777777" w:rsidR="008327F6" w:rsidRPr="00940945" w:rsidRDefault="008327F6" w:rsidP="008327F6">
            <w:pPr>
              <w:widowControl w:val="0"/>
              <w:suppressAutoHyphens/>
              <w:jc w:val="both"/>
              <w:rPr>
                <w:color w:val="000000"/>
                <w:sz w:val="26"/>
                <w:szCs w:val="26"/>
              </w:rPr>
            </w:pPr>
            <w:r w:rsidRPr="00940945">
              <w:rPr>
                <w:color w:val="000000"/>
                <w:sz w:val="26"/>
                <w:szCs w:val="26"/>
              </w:rPr>
              <w:t>Контролировать ход и оценивать результаты выполнения работ исполнителями</w:t>
            </w:r>
          </w:p>
        </w:tc>
      </w:tr>
      <w:tr w:rsidR="008327F6" w:rsidRPr="00940945" w14:paraId="4E0E6046" w14:textId="77777777" w:rsidTr="00940945">
        <w:tc>
          <w:tcPr>
            <w:tcW w:w="993" w:type="dxa"/>
            <w:shd w:val="clear" w:color="auto" w:fill="auto"/>
          </w:tcPr>
          <w:p w14:paraId="66BCCE4C" w14:textId="77777777" w:rsidR="008327F6" w:rsidRPr="00940945" w:rsidRDefault="008327F6" w:rsidP="008327F6">
            <w:pPr>
              <w:widowControl w:val="0"/>
              <w:suppressAutoHyphens/>
              <w:spacing w:line="276" w:lineRule="auto"/>
              <w:jc w:val="both"/>
              <w:rPr>
                <w:color w:val="000000"/>
                <w:sz w:val="26"/>
                <w:szCs w:val="26"/>
              </w:rPr>
            </w:pPr>
            <w:r w:rsidRPr="00940945">
              <w:rPr>
                <w:color w:val="000000"/>
                <w:sz w:val="26"/>
                <w:szCs w:val="26"/>
              </w:rPr>
              <w:t>ПК 5.5.</w:t>
            </w:r>
          </w:p>
        </w:tc>
        <w:tc>
          <w:tcPr>
            <w:tcW w:w="9238" w:type="dxa"/>
            <w:shd w:val="clear" w:color="auto" w:fill="auto"/>
          </w:tcPr>
          <w:p w14:paraId="74431F22" w14:textId="77777777" w:rsidR="008327F6" w:rsidRPr="00940945" w:rsidRDefault="008327F6" w:rsidP="008327F6">
            <w:pPr>
              <w:widowControl w:val="0"/>
              <w:suppressAutoHyphens/>
              <w:jc w:val="both"/>
              <w:rPr>
                <w:color w:val="000000"/>
                <w:sz w:val="26"/>
                <w:szCs w:val="26"/>
              </w:rPr>
            </w:pPr>
            <w:r w:rsidRPr="00940945">
              <w:rPr>
                <w:color w:val="000000"/>
                <w:sz w:val="26"/>
                <w:szCs w:val="26"/>
              </w:rPr>
              <w:t>Вести утвержденную учетно-отчетную документацию.</w:t>
            </w:r>
          </w:p>
        </w:tc>
      </w:tr>
    </w:tbl>
    <w:p w14:paraId="11F4E747" w14:textId="77777777" w:rsidR="0073740F" w:rsidRPr="00940945" w:rsidRDefault="0073740F" w:rsidP="0073740F">
      <w:pPr>
        <w:pStyle w:val="a7"/>
        <w:spacing w:after="0" w:line="240" w:lineRule="auto"/>
        <w:ind w:left="0"/>
        <w:contextualSpacing/>
        <w:rPr>
          <w:rFonts w:ascii="Times New Roman" w:hAnsi="Times New Roman" w:cs="Times New Roman"/>
          <w:b/>
          <w:bCs/>
          <w:sz w:val="26"/>
          <w:szCs w:val="26"/>
        </w:rPr>
      </w:pPr>
    </w:p>
    <w:p w14:paraId="7B594EB4" w14:textId="77777777" w:rsidR="0073740F" w:rsidRPr="00940945" w:rsidRDefault="0073740F" w:rsidP="0073740F">
      <w:pPr>
        <w:pStyle w:val="a7"/>
        <w:spacing w:after="0" w:line="240" w:lineRule="auto"/>
        <w:ind w:left="0"/>
        <w:contextualSpacing/>
        <w:rPr>
          <w:rFonts w:ascii="Times New Roman" w:hAnsi="Times New Roman" w:cs="Times New Roman"/>
          <w:b/>
          <w:bCs/>
          <w:sz w:val="26"/>
          <w:szCs w:val="26"/>
        </w:rPr>
      </w:pPr>
    </w:p>
    <w:p w14:paraId="2C2D4D46" w14:textId="77777777" w:rsidR="0073740F" w:rsidRPr="00940945" w:rsidRDefault="0073740F" w:rsidP="0073740F">
      <w:pPr>
        <w:pStyle w:val="a7"/>
        <w:spacing w:after="0" w:line="240" w:lineRule="auto"/>
        <w:ind w:left="0"/>
        <w:contextualSpacing/>
        <w:rPr>
          <w:rFonts w:ascii="Times New Roman" w:hAnsi="Times New Roman" w:cs="Times New Roman"/>
          <w:b/>
          <w:bCs/>
          <w:sz w:val="26"/>
          <w:szCs w:val="26"/>
        </w:rPr>
      </w:pPr>
    </w:p>
    <w:p w14:paraId="77F6E86F" w14:textId="21090BE5" w:rsidR="00D31FA3" w:rsidRPr="00940945" w:rsidRDefault="00D31FA3" w:rsidP="00D31FA3">
      <w:pPr>
        <w:spacing w:after="200" w:line="276" w:lineRule="auto"/>
        <w:ind w:left="1211"/>
        <w:contextualSpacing/>
        <w:rPr>
          <w:rFonts w:eastAsia="Calibri"/>
          <w:b/>
          <w:bCs/>
          <w:sz w:val="26"/>
          <w:szCs w:val="26"/>
          <w:lang w:eastAsia="en-US"/>
        </w:rPr>
      </w:pPr>
      <w:r w:rsidRPr="00940945">
        <w:rPr>
          <w:rFonts w:eastAsia="Calibri"/>
          <w:b/>
          <w:sz w:val="26"/>
          <w:szCs w:val="26"/>
          <w:lang w:eastAsia="en-US"/>
        </w:rPr>
        <w:t xml:space="preserve">2.Планирование </w:t>
      </w:r>
      <w:r w:rsidRPr="00940945">
        <w:rPr>
          <w:rFonts w:eastAsia="Calibri"/>
          <w:b/>
          <w:bCs/>
          <w:sz w:val="26"/>
          <w:szCs w:val="26"/>
          <w:lang w:eastAsia="en-US"/>
        </w:rPr>
        <w:t>внеаудиторной самостоятельной работы</w:t>
      </w:r>
    </w:p>
    <w:p w14:paraId="563FE116" w14:textId="77777777" w:rsidR="00D31FA3" w:rsidRPr="00940945" w:rsidRDefault="00D31FA3" w:rsidP="00D31FA3">
      <w:pPr>
        <w:ind w:left="425"/>
        <w:contextualSpacing/>
        <w:jc w:val="both"/>
        <w:rPr>
          <w:rFonts w:eastAsia="Calibri"/>
          <w:b/>
          <w:bCs/>
          <w:sz w:val="26"/>
          <w:szCs w:val="26"/>
          <w:lang w:eastAsia="en-U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D31FA3" w:rsidRPr="00940945" w14:paraId="39D12125" w14:textId="77777777" w:rsidTr="00EB1586">
        <w:tc>
          <w:tcPr>
            <w:tcW w:w="2586" w:type="dxa"/>
          </w:tcPr>
          <w:p w14:paraId="6BAADF15" w14:textId="77777777" w:rsidR="00D31FA3" w:rsidRPr="00940945" w:rsidRDefault="00D31FA3" w:rsidP="00D31FA3">
            <w:pPr>
              <w:autoSpaceDE w:val="0"/>
              <w:autoSpaceDN w:val="0"/>
              <w:adjustRightInd w:val="0"/>
              <w:spacing w:after="200"/>
              <w:jc w:val="center"/>
              <w:rPr>
                <w:rFonts w:eastAsia="Calibri"/>
                <w:b/>
                <w:sz w:val="26"/>
                <w:szCs w:val="26"/>
                <w:lang w:eastAsia="en-US"/>
              </w:rPr>
            </w:pPr>
            <w:r w:rsidRPr="00940945">
              <w:rPr>
                <w:rFonts w:eastAsia="Calibri"/>
                <w:b/>
                <w:sz w:val="26"/>
                <w:szCs w:val="26"/>
                <w:lang w:eastAsia="en-US"/>
              </w:rPr>
              <w:t>Наименование раздела, темы</w:t>
            </w:r>
          </w:p>
        </w:tc>
        <w:tc>
          <w:tcPr>
            <w:tcW w:w="3936" w:type="dxa"/>
          </w:tcPr>
          <w:p w14:paraId="153D1D85" w14:textId="77777777" w:rsidR="00D31FA3" w:rsidRPr="00940945" w:rsidRDefault="00D31FA3" w:rsidP="00D31FA3">
            <w:pPr>
              <w:autoSpaceDE w:val="0"/>
              <w:autoSpaceDN w:val="0"/>
              <w:adjustRightInd w:val="0"/>
              <w:spacing w:after="200"/>
              <w:jc w:val="center"/>
              <w:rPr>
                <w:rFonts w:eastAsia="Calibri"/>
                <w:b/>
                <w:sz w:val="26"/>
                <w:szCs w:val="26"/>
                <w:lang w:eastAsia="en-US"/>
              </w:rPr>
            </w:pPr>
            <w:r w:rsidRPr="00940945">
              <w:rPr>
                <w:rFonts w:eastAsia="Calibri"/>
                <w:b/>
                <w:sz w:val="26"/>
                <w:szCs w:val="26"/>
                <w:lang w:eastAsia="en-US"/>
              </w:rPr>
              <w:t>Название внеаудиторной самостоятельной работы</w:t>
            </w:r>
          </w:p>
        </w:tc>
        <w:tc>
          <w:tcPr>
            <w:tcW w:w="1134" w:type="dxa"/>
          </w:tcPr>
          <w:p w14:paraId="64A23894" w14:textId="77777777" w:rsidR="00D31FA3" w:rsidRPr="00940945" w:rsidRDefault="00D31FA3" w:rsidP="00D31FA3">
            <w:pPr>
              <w:autoSpaceDE w:val="0"/>
              <w:autoSpaceDN w:val="0"/>
              <w:adjustRightInd w:val="0"/>
              <w:spacing w:after="200"/>
              <w:jc w:val="center"/>
              <w:rPr>
                <w:rFonts w:eastAsia="Calibri"/>
                <w:b/>
                <w:sz w:val="26"/>
                <w:szCs w:val="26"/>
                <w:lang w:eastAsia="en-US"/>
              </w:rPr>
            </w:pPr>
            <w:r w:rsidRPr="00940945">
              <w:rPr>
                <w:rFonts w:eastAsia="Calibri"/>
                <w:b/>
                <w:sz w:val="26"/>
                <w:szCs w:val="26"/>
                <w:lang w:eastAsia="en-US"/>
              </w:rPr>
              <w:t>Количество часов</w:t>
            </w:r>
          </w:p>
        </w:tc>
        <w:tc>
          <w:tcPr>
            <w:tcW w:w="2551" w:type="dxa"/>
          </w:tcPr>
          <w:p w14:paraId="3E61679F" w14:textId="77777777" w:rsidR="00D31FA3" w:rsidRPr="00940945" w:rsidRDefault="00D31FA3" w:rsidP="00D31FA3">
            <w:pPr>
              <w:autoSpaceDE w:val="0"/>
              <w:autoSpaceDN w:val="0"/>
              <w:adjustRightInd w:val="0"/>
              <w:spacing w:after="200"/>
              <w:jc w:val="center"/>
              <w:rPr>
                <w:rFonts w:eastAsia="Calibri"/>
                <w:b/>
                <w:sz w:val="26"/>
                <w:szCs w:val="26"/>
                <w:lang w:eastAsia="en-US"/>
              </w:rPr>
            </w:pPr>
            <w:r w:rsidRPr="00940945">
              <w:rPr>
                <w:rFonts w:eastAsia="Calibri"/>
                <w:b/>
                <w:sz w:val="26"/>
                <w:szCs w:val="26"/>
                <w:lang w:eastAsia="en-US"/>
              </w:rPr>
              <w:t>Форма представления результата</w:t>
            </w:r>
          </w:p>
        </w:tc>
      </w:tr>
      <w:tr w:rsidR="00EB1586" w:rsidRPr="00940945" w14:paraId="02369EEA" w14:textId="77777777" w:rsidTr="00BA3079">
        <w:trPr>
          <w:trHeight w:val="1323"/>
        </w:trPr>
        <w:tc>
          <w:tcPr>
            <w:tcW w:w="2586" w:type="dxa"/>
            <w:vMerge w:val="restart"/>
          </w:tcPr>
          <w:p w14:paraId="26F14EE0" w14:textId="3902CEB6" w:rsidR="00EB1586" w:rsidRPr="00940945" w:rsidRDefault="00EB1586" w:rsidP="00D31FA3">
            <w:pPr>
              <w:ind w:left="14" w:hanging="14"/>
              <w:outlineLvl w:val="0"/>
              <w:rPr>
                <w:rFonts w:eastAsia="Calibri"/>
                <w:bCs/>
                <w:sz w:val="26"/>
                <w:szCs w:val="26"/>
                <w:lang w:eastAsia="en-US"/>
              </w:rPr>
            </w:pPr>
            <w:r w:rsidRPr="00940945">
              <w:rPr>
                <w:sz w:val="26"/>
                <w:szCs w:val="26"/>
              </w:rPr>
              <w:t>Тема 1.1 Основы организации управления предприятием и производством</w:t>
            </w:r>
          </w:p>
        </w:tc>
        <w:tc>
          <w:tcPr>
            <w:tcW w:w="3936" w:type="dxa"/>
          </w:tcPr>
          <w:p w14:paraId="126BB754" w14:textId="1CB5C422" w:rsidR="00EB1586" w:rsidRPr="00940945" w:rsidRDefault="00EB1586" w:rsidP="00BA3079">
            <w:pPr>
              <w:spacing w:after="160" w:line="256" w:lineRule="auto"/>
              <w:rPr>
                <w:rFonts w:eastAsia="Calibri"/>
                <w:bCs/>
                <w:sz w:val="26"/>
                <w:szCs w:val="26"/>
                <w:lang w:eastAsia="en-US"/>
              </w:rPr>
            </w:pPr>
            <w:r w:rsidRPr="00940945">
              <w:rPr>
                <w:rFonts w:eastAsia="Calibri"/>
                <w:sz w:val="26"/>
                <w:szCs w:val="26"/>
                <w:lang w:eastAsia="en-US"/>
              </w:rPr>
              <w:t xml:space="preserve">Подготовка сообщения на тему «Характеристика производственных процессов выработки молока и молочных продуктов. </w:t>
            </w:r>
          </w:p>
        </w:tc>
        <w:tc>
          <w:tcPr>
            <w:tcW w:w="1134" w:type="dxa"/>
          </w:tcPr>
          <w:p w14:paraId="4964BDB9" w14:textId="4C9C0302" w:rsidR="00EB1586" w:rsidRPr="00940945" w:rsidRDefault="00EB1586" w:rsidP="00D31FA3">
            <w:pPr>
              <w:spacing w:after="200"/>
              <w:jc w:val="center"/>
              <w:outlineLvl w:val="0"/>
              <w:rPr>
                <w:rFonts w:eastAsia="Calibri"/>
                <w:bCs/>
                <w:sz w:val="26"/>
                <w:szCs w:val="26"/>
                <w:highlight w:val="yellow"/>
                <w:lang w:eastAsia="en-US"/>
              </w:rPr>
            </w:pPr>
            <w:r w:rsidRPr="00940945">
              <w:rPr>
                <w:rFonts w:eastAsia="Calibri"/>
                <w:bCs/>
                <w:sz w:val="26"/>
                <w:szCs w:val="26"/>
                <w:lang w:eastAsia="en-US"/>
              </w:rPr>
              <w:t>8</w:t>
            </w:r>
          </w:p>
        </w:tc>
        <w:tc>
          <w:tcPr>
            <w:tcW w:w="2551" w:type="dxa"/>
          </w:tcPr>
          <w:p w14:paraId="38CF427E" w14:textId="4AD8C426" w:rsidR="00EB1586" w:rsidRPr="00940945" w:rsidRDefault="00EB1586"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Защита сообщения</w:t>
            </w:r>
          </w:p>
        </w:tc>
      </w:tr>
      <w:tr w:rsidR="00EB1586" w:rsidRPr="00940945" w14:paraId="64B678E9" w14:textId="77777777" w:rsidTr="00EB1586">
        <w:trPr>
          <w:trHeight w:val="478"/>
        </w:trPr>
        <w:tc>
          <w:tcPr>
            <w:tcW w:w="2586" w:type="dxa"/>
            <w:vMerge/>
          </w:tcPr>
          <w:p w14:paraId="047B20E6" w14:textId="6498086E" w:rsidR="00EB1586" w:rsidRPr="00940945" w:rsidRDefault="00EB1586" w:rsidP="00D31FA3">
            <w:pPr>
              <w:ind w:left="14" w:hanging="14"/>
              <w:outlineLvl w:val="0"/>
              <w:rPr>
                <w:rFonts w:eastAsia="Calibri"/>
                <w:bCs/>
                <w:sz w:val="26"/>
                <w:szCs w:val="26"/>
                <w:lang w:eastAsia="en-US"/>
              </w:rPr>
            </w:pPr>
          </w:p>
        </w:tc>
        <w:tc>
          <w:tcPr>
            <w:tcW w:w="3936" w:type="dxa"/>
          </w:tcPr>
          <w:p w14:paraId="02A9B947" w14:textId="06F39AB5" w:rsidR="00EB1586" w:rsidRPr="00940945" w:rsidRDefault="00EB1586" w:rsidP="00D31FA3">
            <w:pPr>
              <w:spacing w:after="200"/>
              <w:rPr>
                <w:rFonts w:eastAsia="Calibri"/>
                <w:bCs/>
                <w:sz w:val="26"/>
                <w:szCs w:val="26"/>
                <w:lang w:eastAsia="en-US"/>
              </w:rPr>
            </w:pPr>
            <w:r w:rsidRPr="00940945">
              <w:rPr>
                <w:rFonts w:eastAsia="Calibri"/>
                <w:sz w:val="26"/>
                <w:szCs w:val="26"/>
                <w:lang w:eastAsia="en-US"/>
              </w:rPr>
              <w:t>Подготовка мультимедийной презентации  на тему «Государственная система управления трудовыми ресурсами «</w:t>
            </w:r>
          </w:p>
        </w:tc>
        <w:tc>
          <w:tcPr>
            <w:tcW w:w="1134" w:type="dxa"/>
          </w:tcPr>
          <w:p w14:paraId="44359939" w14:textId="1BEEC1A3" w:rsidR="00EB1586" w:rsidRPr="00940945" w:rsidRDefault="00EB1586" w:rsidP="00D31FA3">
            <w:pPr>
              <w:spacing w:after="200"/>
              <w:jc w:val="center"/>
              <w:outlineLvl w:val="0"/>
              <w:rPr>
                <w:rFonts w:eastAsia="Calibri"/>
                <w:bCs/>
                <w:sz w:val="26"/>
                <w:szCs w:val="26"/>
                <w:highlight w:val="yellow"/>
                <w:lang w:eastAsia="en-US"/>
              </w:rPr>
            </w:pPr>
            <w:r w:rsidRPr="00940945">
              <w:rPr>
                <w:rFonts w:eastAsia="Calibri"/>
                <w:bCs/>
                <w:sz w:val="26"/>
                <w:szCs w:val="26"/>
                <w:lang w:eastAsia="en-US"/>
              </w:rPr>
              <w:t>8</w:t>
            </w:r>
          </w:p>
        </w:tc>
        <w:tc>
          <w:tcPr>
            <w:tcW w:w="2551" w:type="dxa"/>
          </w:tcPr>
          <w:p w14:paraId="5743F262" w14:textId="2F9A0678" w:rsidR="00EB1586" w:rsidRPr="00940945" w:rsidRDefault="00EB1586" w:rsidP="00BA3079">
            <w:pPr>
              <w:autoSpaceDE w:val="0"/>
              <w:autoSpaceDN w:val="0"/>
              <w:adjustRightInd w:val="0"/>
              <w:spacing w:after="200"/>
              <w:rPr>
                <w:rFonts w:eastAsia="Calibri"/>
                <w:sz w:val="26"/>
                <w:szCs w:val="26"/>
                <w:lang w:eastAsia="en-US"/>
              </w:rPr>
            </w:pPr>
            <w:r w:rsidRPr="00940945">
              <w:rPr>
                <w:rFonts w:eastAsia="Calibri"/>
                <w:sz w:val="26"/>
                <w:szCs w:val="26"/>
                <w:lang w:eastAsia="en-US"/>
              </w:rPr>
              <w:t xml:space="preserve">Представление мультимедийной презентации </w:t>
            </w:r>
          </w:p>
        </w:tc>
      </w:tr>
      <w:tr w:rsidR="00EB1586" w:rsidRPr="00940945" w14:paraId="5E0FE98E" w14:textId="77777777" w:rsidTr="00EB1586">
        <w:trPr>
          <w:trHeight w:val="627"/>
        </w:trPr>
        <w:tc>
          <w:tcPr>
            <w:tcW w:w="2586" w:type="dxa"/>
            <w:vMerge w:val="restart"/>
          </w:tcPr>
          <w:p w14:paraId="64B2CF9D" w14:textId="65AB0B82" w:rsidR="00EB1586" w:rsidRPr="00940945" w:rsidRDefault="00EB1586" w:rsidP="00D31FA3">
            <w:pPr>
              <w:outlineLvl w:val="0"/>
              <w:rPr>
                <w:rFonts w:eastAsia="Calibri"/>
                <w:sz w:val="26"/>
                <w:szCs w:val="26"/>
                <w:lang w:eastAsia="en-US"/>
              </w:rPr>
            </w:pPr>
            <w:r w:rsidRPr="00940945">
              <w:rPr>
                <w:sz w:val="26"/>
                <w:szCs w:val="26"/>
              </w:rPr>
              <w:t>Тема 1.2 Планирование и анализ основных экономических показателей работы организации и её структурных под</w:t>
            </w:r>
            <w:r w:rsidRPr="00940945">
              <w:rPr>
                <w:sz w:val="26"/>
                <w:szCs w:val="26"/>
              </w:rPr>
              <w:lastRenderedPageBreak/>
              <w:t>разделений</w:t>
            </w:r>
          </w:p>
        </w:tc>
        <w:tc>
          <w:tcPr>
            <w:tcW w:w="3936" w:type="dxa"/>
          </w:tcPr>
          <w:p w14:paraId="4DA064D4" w14:textId="28684658" w:rsidR="00EB1586" w:rsidRPr="00940945" w:rsidRDefault="00EB1586" w:rsidP="00557E6E">
            <w:pPr>
              <w:spacing w:after="160" w:line="256" w:lineRule="auto"/>
              <w:rPr>
                <w:rFonts w:eastAsia="Calibri"/>
                <w:sz w:val="26"/>
                <w:szCs w:val="26"/>
                <w:lang w:eastAsia="en-US"/>
              </w:rPr>
            </w:pPr>
            <w:r w:rsidRPr="00940945">
              <w:rPr>
                <w:rFonts w:eastAsia="Calibri"/>
                <w:sz w:val="26"/>
                <w:szCs w:val="26"/>
                <w:lang w:eastAsia="en-US"/>
              </w:rPr>
              <w:lastRenderedPageBreak/>
              <w:t>Подготовить конспект на тему «Перечень документов определяющую правовую деятельность предприятия»</w:t>
            </w:r>
          </w:p>
          <w:p w14:paraId="3AD3A39C" w14:textId="79C9986C" w:rsidR="00EB1586" w:rsidRPr="00940945" w:rsidRDefault="00EB1586" w:rsidP="00557E6E">
            <w:pPr>
              <w:spacing w:after="200"/>
              <w:rPr>
                <w:rFonts w:eastAsia="Calibri"/>
                <w:bCs/>
                <w:sz w:val="26"/>
                <w:szCs w:val="26"/>
                <w:lang w:eastAsia="en-US"/>
              </w:rPr>
            </w:pPr>
          </w:p>
        </w:tc>
        <w:tc>
          <w:tcPr>
            <w:tcW w:w="1134" w:type="dxa"/>
          </w:tcPr>
          <w:p w14:paraId="64386EE3" w14:textId="7D46D1AB" w:rsidR="00EB1586" w:rsidRPr="00940945" w:rsidRDefault="00EB1586" w:rsidP="00D31FA3">
            <w:pPr>
              <w:spacing w:after="200"/>
              <w:jc w:val="center"/>
              <w:outlineLvl w:val="0"/>
              <w:rPr>
                <w:rFonts w:eastAsia="Calibri"/>
                <w:bCs/>
                <w:sz w:val="26"/>
                <w:szCs w:val="26"/>
                <w:highlight w:val="yellow"/>
                <w:lang w:eastAsia="en-US"/>
              </w:rPr>
            </w:pPr>
            <w:r w:rsidRPr="00940945">
              <w:rPr>
                <w:rFonts w:eastAsia="Calibri"/>
                <w:bCs/>
                <w:sz w:val="26"/>
                <w:szCs w:val="26"/>
                <w:lang w:eastAsia="en-US"/>
              </w:rPr>
              <w:t>8</w:t>
            </w:r>
          </w:p>
        </w:tc>
        <w:tc>
          <w:tcPr>
            <w:tcW w:w="2551" w:type="dxa"/>
          </w:tcPr>
          <w:p w14:paraId="6402E4C9" w14:textId="3123DAD4" w:rsidR="00EB1586" w:rsidRPr="00940945" w:rsidRDefault="00EB1586"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Самоотчет</w:t>
            </w:r>
          </w:p>
        </w:tc>
      </w:tr>
      <w:tr w:rsidR="00EB1586" w:rsidRPr="00940945" w14:paraId="76F725B6" w14:textId="77777777" w:rsidTr="00EB1586">
        <w:trPr>
          <w:trHeight w:val="627"/>
        </w:trPr>
        <w:tc>
          <w:tcPr>
            <w:tcW w:w="2586" w:type="dxa"/>
            <w:vMerge/>
          </w:tcPr>
          <w:p w14:paraId="237FD410" w14:textId="19FA8266" w:rsidR="00EB1586" w:rsidRPr="00940945" w:rsidRDefault="00EB1586" w:rsidP="00D31FA3">
            <w:pPr>
              <w:outlineLvl w:val="0"/>
              <w:rPr>
                <w:rFonts w:eastAsia="Calibri"/>
                <w:sz w:val="26"/>
                <w:szCs w:val="26"/>
                <w:lang w:eastAsia="en-US"/>
              </w:rPr>
            </w:pPr>
          </w:p>
        </w:tc>
        <w:tc>
          <w:tcPr>
            <w:tcW w:w="3936" w:type="dxa"/>
          </w:tcPr>
          <w:p w14:paraId="79F73DBB" w14:textId="16DB23E6" w:rsidR="00EB1586" w:rsidRPr="00940945" w:rsidRDefault="00EB1586" w:rsidP="00557E6E">
            <w:pPr>
              <w:spacing w:after="200"/>
              <w:rPr>
                <w:rFonts w:eastAsia="Calibri"/>
                <w:bCs/>
                <w:sz w:val="26"/>
                <w:szCs w:val="26"/>
                <w:lang w:eastAsia="en-US"/>
              </w:rPr>
            </w:pPr>
            <w:r w:rsidRPr="00940945">
              <w:rPr>
                <w:rFonts w:eastAsia="Calibri"/>
                <w:sz w:val="26"/>
                <w:szCs w:val="26"/>
                <w:lang w:eastAsia="en-US"/>
              </w:rPr>
              <w:t xml:space="preserve">Подготовить сообщение на тему «Этапы планирования» </w:t>
            </w:r>
          </w:p>
        </w:tc>
        <w:tc>
          <w:tcPr>
            <w:tcW w:w="1134" w:type="dxa"/>
          </w:tcPr>
          <w:p w14:paraId="1D08198F" w14:textId="36AB1FDA" w:rsidR="00EB1586" w:rsidRPr="00940945" w:rsidRDefault="00EB1586" w:rsidP="00D31FA3">
            <w:pPr>
              <w:spacing w:after="200"/>
              <w:jc w:val="center"/>
              <w:outlineLvl w:val="0"/>
              <w:rPr>
                <w:rFonts w:eastAsia="Calibri"/>
                <w:bCs/>
                <w:sz w:val="26"/>
                <w:szCs w:val="26"/>
                <w:lang w:eastAsia="en-US"/>
              </w:rPr>
            </w:pPr>
            <w:r w:rsidRPr="00940945">
              <w:rPr>
                <w:rFonts w:eastAsia="Calibri"/>
                <w:bCs/>
                <w:sz w:val="26"/>
                <w:szCs w:val="26"/>
                <w:lang w:eastAsia="en-US"/>
              </w:rPr>
              <w:t>8</w:t>
            </w:r>
          </w:p>
        </w:tc>
        <w:tc>
          <w:tcPr>
            <w:tcW w:w="2551" w:type="dxa"/>
          </w:tcPr>
          <w:p w14:paraId="5AC948B5" w14:textId="77777777" w:rsidR="00EB1586" w:rsidRPr="00940945" w:rsidRDefault="00EB1586"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Защита сообщения</w:t>
            </w:r>
          </w:p>
        </w:tc>
      </w:tr>
      <w:tr w:rsidR="00B96C4B" w:rsidRPr="00940945" w14:paraId="73349D34" w14:textId="77777777" w:rsidTr="00D5409C">
        <w:trPr>
          <w:trHeight w:val="1158"/>
        </w:trPr>
        <w:tc>
          <w:tcPr>
            <w:tcW w:w="2586" w:type="dxa"/>
            <w:vMerge w:val="restart"/>
          </w:tcPr>
          <w:p w14:paraId="77B8DEF6" w14:textId="7D3C73E9" w:rsidR="00B96C4B" w:rsidRPr="00940945" w:rsidRDefault="00B96C4B" w:rsidP="00D31FA3">
            <w:pPr>
              <w:spacing w:after="200"/>
              <w:ind w:left="14" w:hanging="14"/>
              <w:rPr>
                <w:sz w:val="26"/>
                <w:szCs w:val="26"/>
              </w:rPr>
            </w:pPr>
            <w:r w:rsidRPr="00940945">
              <w:rPr>
                <w:sz w:val="26"/>
                <w:szCs w:val="26"/>
              </w:rPr>
              <w:t>Тема 1.3 Планирование и анализ технологического процесса производства</w:t>
            </w:r>
          </w:p>
        </w:tc>
        <w:tc>
          <w:tcPr>
            <w:tcW w:w="3936" w:type="dxa"/>
          </w:tcPr>
          <w:p w14:paraId="2BF7E7EC" w14:textId="77777777" w:rsidR="00B96C4B" w:rsidRPr="00940945" w:rsidRDefault="00B96C4B" w:rsidP="00B96C4B">
            <w:pPr>
              <w:spacing w:after="160" w:line="256" w:lineRule="auto"/>
              <w:rPr>
                <w:rFonts w:eastAsia="Calibri"/>
                <w:sz w:val="26"/>
                <w:szCs w:val="26"/>
                <w:lang w:eastAsia="en-US"/>
              </w:rPr>
            </w:pPr>
            <w:r w:rsidRPr="00940945">
              <w:rPr>
                <w:rFonts w:eastAsia="Calibri"/>
                <w:sz w:val="26"/>
                <w:szCs w:val="26"/>
                <w:lang w:eastAsia="en-US"/>
              </w:rPr>
              <w:t xml:space="preserve">Подготовить сообщение на тему «Перечень подразделений предприятия, обслуживающие основное и вспомогательное производство.» </w:t>
            </w:r>
          </w:p>
          <w:p w14:paraId="0A4E7FD4" w14:textId="77777777" w:rsidR="00B96C4B" w:rsidRPr="00940945" w:rsidRDefault="00B96C4B" w:rsidP="000929AD">
            <w:pPr>
              <w:spacing w:after="200"/>
              <w:rPr>
                <w:rFonts w:eastAsia="Calibri"/>
                <w:sz w:val="26"/>
                <w:szCs w:val="26"/>
                <w:lang w:eastAsia="en-US"/>
              </w:rPr>
            </w:pPr>
          </w:p>
        </w:tc>
        <w:tc>
          <w:tcPr>
            <w:tcW w:w="1134" w:type="dxa"/>
          </w:tcPr>
          <w:p w14:paraId="008A9042" w14:textId="48C1AB0A" w:rsidR="00B96C4B" w:rsidRPr="00940945" w:rsidRDefault="00B96C4B" w:rsidP="00D31FA3">
            <w:pPr>
              <w:spacing w:after="200"/>
              <w:jc w:val="center"/>
              <w:outlineLvl w:val="0"/>
              <w:rPr>
                <w:rFonts w:eastAsia="Calibri"/>
                <w:bCs/>
                <w:sz w:val="26"/>
                <w:szCs w:val="26"/>
                <w:lang w:eastAsia="en-US"/>
              </w:rPr>
            </w:pPr>
            <w:r w:rsidRPr="00940945">
              <w:rPr>
                <w:rFonts w:eastAsia="Calibri"/>
                <w:bCs/>
                <w:sz w:val="26"/>
                <w:szCs w:val="26"/>
                <w:lang w:eastAsia="en-US"/>
              </w:rPr>
              <w:t>8</w:t>
            </w:r>
          </w:p>
        </w:tc>
        <w:tc>
          <w:tcPr>
            <w:tcW w:w="2551" w:type="dxa"/>
          </w:tcPr>
          <w:p w14:paraId="5ECCD5D8" w14:textId="24A475BA" w:rsidR="00B96C4B" w:rsidRPr="00940945" w:rsidRDefault="00B96C4B"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Защита сообщения</w:t>
            </w:r>
          </w:p>
        </w:tc>
      </w:tr>
      <w:tr w:rsidR="00B96C4B" w:rsidRPr="00940945" w14:paraId="7EDBB6F2" w14:textId="77777777" w:rsidTr="00B96C4B">
        <w:trPr>
          <w:trHeight w:val="840"/>
        </w:trPr>
        <w:tc>
          <w:tcPr>
            <w:tcW w:w="2586" w:type="dxa"/>
            <w:vMerge/>
          </w:tcPr>
          <w:p w14:paraId="026EAEC8" w14:textId="4C0880A7" w:rsidR="00B96C4B" w:rsidRPr="00940945" w:rsidRDefault="00B96C4B" w:rsidP="00D31FA3">
            <w:pPr>
              <w:spacing w:after="200"/>
              <w:ind w:left="14" w:hanging="14"/>
              <w:rPr>
                <w:rFonts w:eastAsia="Calibri"/>
                <w:sz w:val="26"/>
                <w:szCs w:val="26"/>
                <w:lang w:eastAsia="en-US"/>
              </w:rPr>
            </w:pPr>
          </w:p>
        </w:tc>
        <w:tc>
          <w:tcPr>
            <w:tcW w:w="3936" w:type="dxa"/>
          </w:tcPr>
          <w:p w14:paraId="6B33E547" w14:textId="4205F5F6" w:rsidR="00B96C4B" w:rsidRPr="00940945" w:rsidRDefault="00B96C4B" w:rsidP="000929AD">
            <w:pPr>
              <w:spacing w:after="200"/>
              <w:rPr>
                <w:rFonts w:eastAsia="Calibri"/>
                <w:bCs/>
                <w:sz w:val="26"/>
                <w:szCs w:val="26"/>
                <w:lang w:eastAsia="en-US"/>
              </w:rPr>
            </w:pPr>
            <w:r w:rsidRPr="00940945">
              <w:rPr>
                <w:rFonts w:eastAsia="Calibri"/>
                <w:sz w:val="26"/>
                <w:szCs w:val="26"/>
                <w:lang w:eastAsia="en-US"/>
              </w:rPr>
              <w:t>Самостоятельное решение ситуационных задач</w:t>
            </w:r>
            <w:r w:rsidRPr="00940945">
              <w:rPr>
                <w:sz w:val="26"/>
                <w:szCs w:val="26"/>
              </w:rPr>
              <w:t xml:space="preserve"> : Составить бизнес план.</w:t>
            </w:r>
          </w:p>
        </w:tc>
        <w:tc>
          <w:tcPr>
            <w:tcW w:w="1134" w:type="dxa"/>
          </w:tcPr>
          <w:p w14:paraId="40EFBE98" w14:textId="5772D15B" w:rsidR="00B96C4B" w:rsidRPr="00940945" w:rsidRDefault="00B96C4B" w:rsidP="00D31FA3">
            <w:pPr>
              <w:spacing w:after="200"/>
              <w:jc w:val="center"/>
              <w:outlineLvl w:val="0"/>
              <w:rPr>
                <w:rFonts w:eastAsia="Calibri"/>
                <w:bCs/>
                <w:sz w:val="26"/>
                <w:szCs w:val="26"/>
                <w:highlight w:val="yellow"/>
                <w:lang w:eastAsia="en-US"/>
              </w:rPr>
            </w:pPr>
            <w:r w:rsidRPr="00940945">
              <w:rPr>
                <w:rFonts w:eastAsia="Calibri"/>
                <w:bCs/>
                <w:sz w:val="26"/>
                <w:szCs w:val="26"/>
                <w:lang w:eastAsia="en-US"/>
              </w:rPr>
              <w:t>8</w:t>
            </w:r>
          </w:p>
        </w:tc>
        <w:tc>
          <w:tcPr>
            <w:tcW w:w="2551" w:type="dxa"/>
          </w:tcPr>
          <w:p w14:paraId="486FAA0E" w14:textId="6A1DDF41" w:rsidR="00B96C4B" w:rsidRPr="00940945" w:rsidRDefault="00B96C4B"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Выступление на семинаре</w:t>
            </w:r>
          </w:p>
        </w:tc>
      </w:tr>
      <w:tr w:rsidR="00B96C4B" w:rsidRPr="00940945" w14:paraId="73CBDF17" w14:textId="77777777" w:rsidTr="00B96C4B">
        <w:trPr>
          <w:trHeight w:val="1549"/>
        </w:trPr>
        <w:tc>
          <w:tcPr>
            <w:tcW w:w="2586" w:type="dxa"/>
            <w:vMerge w:val="restart"/>
          </w:tcPr>
          <w:p w14:paraId="4E065647" w14:textId="64A6CABA" w:rsidR="00B96C4B" w:rsidRPr="00940945" w:rsidRDefault="00B96C4B" w:rsidP="00D31FA3">
            <w:pPr>
              <w:spacing w:after="200"/>
              <w:ind w:left="14" w:hanging="14"/>
              <w:outlineLvl w:val="0"/>
              <w:rPr>
                <w:rFonts w:eastAsia="Calibri"/>
                <w:sz w:val="26"/>
                <w:szCs w:val="26"/>
                <w:lang w:eastAsia="en-US"/>
              </w:rPr>
            </w:pPr>
            <w:r w:rsidRPr="00940945">
              <w:rPr>
                <w:sz w:val="26"/>
                <w:szCs w:val="26"/>
              </w:rPr>
              <w:t>Тема 1.4 Организация труда и управление персоналом</w:t>
            </w:r>
          </w:p>
        </w:tc>
        <w:tc>
          <w:tcPr>
            <w:tcW w:w="3936" w:type="dxa"/>
          </w:tcPr>
          <w:p w14:paraId="6428BF14" w14:textId="41AAB440" w:rsidR="00B96C4B" w:rsidRPr="00940945" w:rsidRDefault="00B96C4B" w:rsidP="00B96C4B">
            <w:pPr>
              <w:spacing w:after="160" w:line="256" w:lineRule="auto"/>
              <w:rPr>
                <w:rFonts w:eastAsia="Calibri"/>
                <w:sz w:val="26"/>
                <w:szCs w:val="26"/>
                <w:lang w:eastAsia="en-US"/>
              </w:rPr>
            </w:pPr>
            <w:r w:rsidRPr="00940945">
              <w:rPr>
                <w:rFonts w:eastAsia="Calibri"/>
                <w:sz w:val="26"/>
                <w:szCs w:val="26"/>
                <w:lang w:eastAsia="en-US"/>
              </w:rPr>
              <w:t>Подготовить мультимедийную презентацию на тему «Характеристика функциональных обязанностей руководителей подразделений и работников».</w:t>
            </w:r>
          </w:p>
        </w:tc>
        <w:tc>
          <w:tcPr>
            <w:tcW w:w="1134" w:type="dxa"/>
          </w:tcPr>
          <w:p w14:paraId="0A374194" w14:textId="7AF9D888" w:rsidR="00B96C4B" w:rsidRPr="00940945" w:rsidRDefault="00B96C4B" w:rsidP="00D31FA3">
            <w:pPr>
              <w:spacing w:after="200"/>
              <w:jc w:val="center"/>
              <w:outlineLvl w:val="0"/>
              <w:rPr>
                <w:rFonts w:eastAsia="Calibri"/>
                <w:bCs/>
                <w:sz w:val="26"/>
                <w:szCs w:val="26"/>
                <w:lang w:eastAsia="en-US"/>
              </w:rPr>
            </w:pPr>
            <w:r w:rsidRPr="00940945">
              <w:rPr>
                <w:rFonts w:eastAsia="Calibri"/>
                <w:bCs/>
                <w:sz w:val="26"/>
                <w:szCs w:val="26"/>
                <w:lang w:eastAsia="en-US"/>
              </w:rPr>
              <w:t>4</w:t>
            </w:r>
          </w:p>
        </w:tc>
        <w:tc>
          <w:tcPr>
            <w:tcW w:w="2551" w:type="dxa"/>
          </w:tcPr>
          <w:p w14:paraId="04DB800B" w14:textId="475E1C14" w:rsidR="00B96C4B" w:rsidRPr="00940945" w:rsidRDefault="00B96C4B"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Представление мультимедийной презентации</w:t>
            </w:r>
          </w:p>
        </w:tc>
      </w:tr>
      <w:tr w:rsidR="00B96C4B" w:rsidRPr="00940945" w14:paraId="54AA730D" w14:textId="77777777" w:rsidTr="001D029B">
        <w:trPr>
          <w:trHeight w:val="846"/>
        </w:trPr>
        <w:tc>
          <w:tcPr>
            <w:tcW w:w="2586" w:type="dxa"/>
            <w:vMerge/>
          </w:tcPr>
          <w:p w14:paraId="18C3A755" w14:textId="77777777" w:rsidR="00B96C4B" w:rsidRPr="00940945" w:rsidRDefault="00B96C4B" w:rsidP="00D31FA3">
            <w:pPr>
              <w:ind w:left="14" w:hanging="14"/>
              <w:outlineLvl w:val="0"/>
              <w:rPr>
                <w:rFonts w:eastAsia="Calibri"/>
                <w:sz w:val="26"/>
                <w:szCs w:val="26"/>
                <w:lang w:eastAsia="en-US"/>
              </w:rPr>
            </w:pPr>
          </w:p>
        </w:tc>
        <w:tc>
          <w:tcPr>
            <w:tcW w:w="3936" w:type="dxa"/>
          </w:tcPr>
          <w:p w14:paraId="24F717E9" w14:textId="56CFA281" w:rsidR="00B96C4B" w:rsidRPr="00940945" w:rsidRDefault="00B96C4B" w:rsidP="001D029B">
            <w:pPr>
              <w:spacing w:after="160" w:line="256" w:lineRule="auto"/>
              <w:rPr>
                <w:rFonts w:eastAsia="Calibri"/>
                <w:sz w:val="26"/>
                <w:szCs w:val="26"/>
                <w:lang w:eastAsia="en-US"/>
              </w:rPr>
            </w:pPr>
            <w:r w:rsidRPr="00940945">
              <w:rPr>
                <w:rFonts w:eastAsia="Calibri"/>
                <w:sz w:val="26"/>
                <w:szCs w:val="26"/>
                <w:lang w:eastAsia="en-US"/>
              </w:rPr>
              <w:t>Подготовить сообщение на тему «Организационная эффективность управления персоналом»</w:t>
            </w:r>
          </w:p>
        </w:tc>
        <w:tc>
          <w:tcPr>
            <w:tcW w:w="1134" w:type="dxa"/>
          </w:tcPr>
          <w:p w14:paraId="365D09AE" w14:textId="09C616CD" w:rsidR="00B96C4B" w:rsidRPr="00940945" w:rsidRDefault="00B96C4B" w:rsidP="00D31FA3">
            <w:pPr>
              <w:spacing w:after="200"/>
              <w:jc w:val="center"/>
              <w:outlineLvl w:val="0"/>
              <w:rPr>
                <w:rFonts w:eastAsia="Calibri"/>
                <w:bCs/>
                <w:sz w:val="26"/>
                <w:szCs w:val="26"/>
                <w:lang w:eastAsia="en-US"/>
              </w:rPr>
            </w:pPr>
            <w:r w:rsidRPr="00940945">
              <w:rPr>
                <w:rFonts w:eastAsia="Calibri"/>
                <w:bCs/>
                <w:sz w:val="26"/>
                <w:szCs w:val="26"/>
                <w:lang w:eastAsia="en-US"/>
              </w:rPr>
              <w:t>4</w:t>
            </w:r>
          </w:p>
        </w:tc>
        <w:tc>
          <w:tcPr>
            <w:tcW w:w="2551" w:type="dxa"/>
          </w:tcPr>
          <w:p w14:paraId="2A492F5B" w14:textId="2C18F2E2" w:rsidR="00B96C4B" w:rsidRPr="00940945" w:rsidRDefault="00B96C4B"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Защита сообщения</w:t>
            </w:r>
          </w:p>
        </w:tc>
      </w:tr>
      <w:tr w:rsidR="00B96C4B" w:rsidRPr="00940945" w14:paraId="758F7A19" w14:textId="77777777" w:rsidTr="001D029B">
        <w:trPr>
          <w:trHeight w:val="846"/>
        </w:trPr>
        <w:tc>
          <w:tcPr>
            <w:tcW w:w="2586" w:type="dxa"/>
            <w:vMerge/>
          </w:tcPr>
          <w:p w14:paraId="6F3A5EED" w14:textId="680CEADF" w:rsidR="00B96C4B" w:rsidRPr="00940945" w:rsidRDefault="00B96C4B" w:rsidP="00D31FA3">
            <w:pPr>
              <w:ind w:left="14" w:hanging="14"/>
              <w:outlineLvl w:val="0"/>
              <w:rPr>
                <w:rFonts w:eastAsia="Calibri"/>
                <w:sz w:val="26"/>
                <w:szCs w:val="26"/>
                <w:lang w:eastAsia="en-US"/>
              </w:rPr>
            </w:pPr>
          </w:p>
        </w:tc>
        <w:tc>
          <w:tcPr>
            <w:tcW w:w="3936" w:type="dxa"/>
          </w:tcPr>
          <w:p w14:paraId="2D58A7C1" w14:textId="21EBAAFC" w:rsidR="00B96C4B" w:rsidRPr="00940945" w:rsidRDefault="00B96C4B" w:rsidP="001D029B">
            <w:pPr>
              <w:spacing w:after="160" w:line="256" w:lineRule="auto"/>
              <w:rPr>
                <w:rFonts w:eastAsia="Calibri"/>
                <w:bCs/>
                <w:sz w:val="26"/>
                <w:szCs w:val="26"/>
                <w:lang w:eastAsia="en-US"/>
              </w:rPr>
            </w:pPr>
            <w:r w:rsidRPr="00940945">
              <w:rPr>
                <w:rFonts w:eastAsia="Calibri"/>
                <w:sz w:val="26"/>
                <w:szCs w:val="26"/>
                <w:lang w:eastAsia="en-US"/>
              </w:rPr>
              <w:t xml:space="preserve">Подготовить доклад на тему: «Социальная адаптация работников к коллективу» </w:t>
            </w:r>
          </w:p>
        </w:tc>
        <w:tc>
          <w:tcPr>
            <w:tcW w:w="1134" w:type="dxa"/>
          </w:tcPr>
          <w:p w14:paraId="3D28621E" w14:textId="02337D84" w:rsidR="00B96C4B" w:rsidRPr="00940945" w:rsidRDefault="00B96C4B" w:rsidP="00D31FA3">
            <w:pPr>
              <w:spacing w:after="200"/>
              <w:jc w:val="center"/>
              <w:outlineLvl w:val="0"/>
              <w:rPr>
                <w:rFonts w:eastAsia="Calibri"/>
                <w:bCs/>
                <w:sz w:val="26"/>
                <w:szCs w:val="26"/>
                <w:lang w:eastAsia="en-US"/>
              </w:rPr>
            </w:pPr>
            <w:r w:rsidRPr="00940945">
              <w:rPr>
                <w:rFonts w:eastAsia="Calibri"/>
                <w:bCs/>
                <w:sz w:val="26"/>
                <w:szCs w:val="26"/>
                <w:lang w:eastAsia="en-US"/>
              </w:rPr>
              <w:t>4</w:t>
            </w:r>
          </w:p>
        </w:tc>
        <w:tc>
          <w:tcPr>
            <w:tcW w:w="2551" w:type="dxa"/>
          </w:tcPr>
          <w:p w14:paraId="5148EBEB" w14:textId="3E6CFEFD" w:rsidR="00B96C4B" w:rsidRPr="00940945" w:rsidRDefault="00B96C4B"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Защита доклада</w:t>
            </w:r>
          </w:p>
        </w:tc>
      </w:tr>
      <w:tr w:rsidR="00B96C4B" w:rsidRPr="00940945" w14:paraId="5F959F0D" w14:textId="77777777" w:rsidTr="00EB1586">
        <w:tc>
          <w:tcPr>
            <w:tcW w:w="2586" w:type="dxa"/>
            <w:vMerge/>
          </w:tcPr>
          <w:p w14:paraId="1C4C0838" w14:textId="77777777" w:rsidR="00B96C4B" w:rsidRPr="00940945" w:rsidRDefault="00B96C4B" w:rsidP="00D31FA3">
            <w:pPr>
              <w:ind w:left="14" w:hanging="14"/>
              <w:outlineLvl w:val="0"/>
              <w:rPr>
                <w:rFonts w:eastAsia="Calibri"/>
                <w:sz w:val="26"/>
                <w:szCs w:val="26"/>
                <w:lang w:eastAsia="en-US"/>
              </w:rPr>
            </w:pPr>
          </w:p>
        </w:tc>
        <w:tc>
          <w:tcPr>
            <w:tcW w:w="3936" w:type="dxa"/>
          </w:tcPr>
          <w:p w14:paraId="2BE41EFE" w14:textId="2D02002D" w:rsidR="00B96C4B" w:rsidRPr="00940945" w:rsidRDefault="00B96C4B" w:rsidP="00D31FA3">
            <w:pPr>
              <w:spacing w:after="200"/>
              <w:rPr>
                <w:rFonts w:eastAsia="Calibri"/>
                <w:sz w:val="26"/>
                <w:szCs w:val="26"/>
                <w:lang w:eastAsia="en-US"/>
              </w:rPr>
            </w:pPr>
            <w:r w:rsidRPr="00940945">
              <w:rPr>
                <w:rFonts w:eastAsia="Calibri"/>
                <w:sz w:val="26"/>
                <w:szCs w:val="26"/>
                <w:lang w:eastAsia="en-US"/>
              </w:rPr>
              <w:t>Подготовить реферат на тему: «Механизм воздействия на работников в коллективе»</w:t>
            </w:r>
          </w:p>
        </w:tc>
        <w:tc>
          <w:tcPr>
            <w:tcW w:w="1134" w:type="dxa"/>
          </w:tcPr>
          <w:p w14:paraId="6985B729" w14:textId="03A18971" w:rsidR="00B96C4B" w:rsidRPr="00940945" w:rsidRDefault="00B96C4B" w:rsidP="00D31FA3">
            <w:pPr>
              <w:spacing w:after="200"/>
              <w:jc w:val="center"/>
              <w:outlineLvl w:val="0"/>
              <w:rPr>
                <w:rFonts w:eastAsia="Calibri"/>
                <w:sz w:val="26"/>
                <w:szCs w:val="26"/>
                <w:lang w:eastAsia="en-US"/>
              </w:rPr>
            </w:pPr>
            <w:r w:rsidRPr="00940945">
              <w:rPr>
                <w:rFonts w:eastAsia="Calibri"/>
                <w:sz w:val="26"/>
                <w:szCs w:val="26"/>
                <w:lang w:eastAsia="en-US"/>
              </w:rPr>
              <w:t>9</w:t>
            </w:r>
          </w:p>
        </w:tc>
        <w:tc>
          <w:tcPr>
            <w:tcW w:w="2551" w:type="dxa"/>
          </w:tcPr>
          <w:p w14:paraId="49D08546" w14:textId="0D8D77BD" w:rsidR="00B96C4B" w:rsidRPr="00940945" w:rsidRDefault="00B96C4B" w:rsidP="00D31FA3">
            <w:pPr>
              <w:autoSpaceDE w:val="0"/>
              <w:autoSpaceDN w:val="0"/>
              <w:adjustRightInd w:val="0"/>
              <w:spacing w:after="200"/>
              <w:rPr>
                <w:rFonts w:eastAsia="Calibri"/>
                <w:sz w:val="26"/>
                <w:szCs w:val="26"/>
                <w:lang w:eastAsia="en-US"/>
              </w:rPr>
            </w:pPr>
            <w:r w:rsidRPr="00940945">
              <w:rPr>
                <w:rFonts w:eastAsia="Calibri"/>
                <w:sz w:val="26"/>
                <w:szCs w:val="26"/>
                <w:lang w:eastAsia="en-US"/>
              </w:rPr>
              <w:t>Защита реферата</w:t>
            </w:r>
          </w:p>
        </w:tc>
      </w:tr>
      <w:tr w:rsidR="00D31FA3" w:rsidRPr="00940945" w14:paraId="540EF7A4" w14:textId="77777777" w:rsidTr="00EB1586">
        <w:tc>
          <w:tcPr>
            <w:tcW w:w="6522" w:type="dxa"/>
            <w:gridSpan w:val="2"/>
            <w:vAlign w:val="center"/>
          </w:tcPr>
          <w:p w14:paraId="0A03A0A6" w14:textId="77777777" w:rsidR="00D31FA3" w:rsidRPr="00940945" w:rsidRDefault="00D31FA3" w:rsidP="00D31FA3">
            <w:pPr>
              <w:autoSpaceDE w:val="0"/>
              <w:autoSpaceDN w:val="0"/>
              <w:adjustRightInd w:val="0"/>
              <w:spacing w:before="120" w:after="120"/>
              <w:jc w:val="center"/>
              <w:rPr>
                <w:rFonts w:eastAsia="Calibri"/>
                <w:b/>
                <w:sz w:val="26"/>
                <w:szCs w:val="26"/>
                <w:lang w:eastAsia="en-US"/>
              </w:rPr>
            </w:pPr>
            <w:r w:rsidRPr="00940945">
              <w:rPr>
                <w:rFonts w:eastAsia="Calibri"/>
                <w:b/>
                <w:sz w:val="26"/>
                <w:szCs w:val="26"/>
                <w:lang w:eastAsia="en-US"/>
              </w:rPr>
              <w:t>Всего часов</w:t>
            </w:r>
          </w:p>
        </w:tc>
        <w:tc>
          <w:tcPr>
            <w:tcW w:w="1134" w:type="dxa"/>
            <w:vAlign w:val="center"/>
          </w:tcPr>
          <w:p w14:paraId="4836BB7F" w14:textId="14115C82" w:rsidR="00D31FA3" w:rsidRPr="00940945" w:rsidRDefault="001D029B" w:rsidP="00D31FA3">
            <w:pPr>
              <w:autoSpaceDE w:val="0"/>
              <w:autoSpaceDN w:val="0"/>
              <w:adjustRightInd w:val="0"/>
              <w:spacing w:before="120" w:after="120"/>
              <w:jc w:val="center"/>
              <w:rPr>
                <w:rFonts w:eastAsia="Calibri"/>
                <w:b/>
                <w:sz w:val="26"/>
                <w:szCs w:val="26"/>
                <w:lang w:eastAsia="en-US"/>
              </w:rPr>
            </w:pPr>
            <w:r w:rsidRPr="00940945">
              <w:rPr>
                <w:rFonts w:eastAsia="Calibri"/>
                <w:b/>
                <w:sz w:val="26"/>
                <w:szCs w:val="26"/>
                <w:lang w:eastAsia="en-US"/>
              </w:rPr>
              <w:t>69</w:t>
            </w:r>
          </w:p>
        </w:tc>
        <w:tc>
          <w:tcPr>
            <w:tcW w:w="2551" w:type="dxa"/>
          </w:tcPr>
          <w:p w14:paraId="76C3E401" w14:textId="77777777" w:rsidR="00D31FA3" w:rsidRPr="00940945" w:rsidRDefault="00D31FA3" w:rsidP="00D31FA3">
            <w:pPr>
              <w:autoSpaceDE w:val="0"/>
              <w:autoSpaceDN w:val="0"/>
              <w:adjustRightInd w:val="0"/>
              <w:spacing w:after="200"/>
              <w:rPr>
                <w:rFonts w:eastAsia="Calibri"/>
                <w:sz w:val="26"/>
                <w:szCs w:val="26"/>
                <w:lang w:eastAsia="en-US"/>
              </w:rPr>
            </w:pPr>
          </w:p>
        </w:tc>
      </w:tr>
    </w:tbl>
    <w:p w14:paraId="60FA2FE6" w14:textId="77777777" w:rsidR="0073740F" w:rsidRPr="00940945" w:rsidRDefault="0073740F" w:rsidP="0073740F">
      <w:pPr>
        <w:pStyle w:val="a7"/>
        <w:spacing w:after="0" w:line="240" w:lineRule="auto"/>
        <w:ind w:left="0"/>
        <w:contextualSpacing/>
        <w:rPr>
          <w:rFonts w:ascii="Times New Roman" w:hAnsi="Times New Roman" w:cs="Times New Roman"/>
          <w:b/>
          <w:bCs/>
          <w:sz w:val="26"/>
          <w:szCs w:val="26"/>
        </w:rPr>
      </w:pPr>
    </w:p>
    <w:p w14:paraId="790C709B" w14:textId="77777777" w:rsidR="0073740F" w:rsidRPr="00940945" w:rsidRDefault="0073740F" w:rsidP="0073740F">
      <w:pPr>
        <w:pStyle w:val="a7"/>
        <w:spacing w:after="0" w:line="240" w:lineRule="auto"/>
        <w:ind w:left="0"/>
        <w:contextualSpacing/>
        <w:rPr>
          <w:rFonts w:ascii="Times New Roman" w:hAnsi="Times New Roman" w:cs="Times New Roman"/>
          <w:b/>
          <w:bCs/>
          <w:sz w:val="26"/>
          <w:szCs w:val="26"/>
        </w:rPr>
      </w:pPr>
    </w:p>
    <w:p w14:paraId="2C7047C4" w14:textId="77777777" w:rsidR="008D321A" w:rsidRPr="00940945" w:rsidRDefault="008D321A" w:rsidP="0073740F">
      <w:pPr>
        <w:pStyle w:val="a3"/>
        <w:spacing w:before="0" w:beforeAutospacing="0" w:after="0" w:afterAutospacing="0"/>
        <w:rPr>
          <w:sz w:val="26"/>
          <w:szCs w:val="26"/>
        </w:rPr>
      </w:pPr>
    </w:p>
    <w:p w14:paraId="6E7264F3" w14:textId="77777777" w:rsidR="000F5EDB" w:rsidRPr="00940945" w:rsidRDefault="000F5EDB" w:rsidP="000F5EDB">
      <w:pPr>
        <w:jc w:val="center"/>
        <w:rPr>
          <w:b/>
          <w:bCs/>
          <w:color w:val="000000"/>
          <w:sz w:val="26"/>
          <w:szCs w:val="26"/>
        </w:rPr>
      </w:pPr>
      <w:r w:rsidRPr="00940945">
        <w:rPr>
          <w:b/>
          <w:bCs/>
          <w:color w:val="000000"/>
          <w:sz w:val="26"/>
          <w:szCs w:val="26"/>
        </w:rPr>
        <w:t xml:space="preserve">3. Общие рекомендации обучающемуся </w:t>
      </w:r>
      <w:r w:rsidRPr="00940945">
        <w:rPr>
          <w:b/>
          <w:bCs/>
          <w:color w:val="000000"/>
          <w:sz w:val="26"/>
          <w:szCs w:val="26"/>
        </w:rPr>
        <w:br/>
        <w:t xml:space="preserve">по выполнению </w:t>
      </w:r>
      <w:r w:rsidRPr="00940945">
        <w:rPr>
          <w:b/>
          <w:bCs/>
          <w:sz w:val="26"/>
          <w:szCs w:val="26"/>
        </w:rPr>
        <w:t>внеаудиторных самостоятельных</w:t>
      </w:r>
      <w:r w:rsidRPr="00940945">
        <w:rPr>
          <w:b/>
          <w:bCs/>
          <w:color w:val="000000"/>
          <w:sz w:val="26"/>
          <w:szCs w:val="26"/>
        </w:rPr>
        <w:t xml:space="preserve"> работ</w:t>
      </w:r>
    </w:p>
    <w:p w14:paraId="3597C227" w14:textId="77777777" w:rsidR="000F5EDB" w:rsidRPr="00940945" w:rsidRDefault="000F5EDB" w:rsidP="000F5EDB">
      <w:pPr>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t xml:space="preserve">Внимательно прочитайте название темы, цели и задачи самостоятельной работы. </w:t>
      </w:r>
    </w:p>
    <w:p w14:paraId="1A002005" w14:textId="77777777" w:rsidR="000F5EDB" w:rsidRPr="00940945" w:rsidRDefault="000F5EDB" w:rsidP="000F5EDB">
      <w:pPr>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t>Внимательно прочитайте рекомендации преподавателя по выполнению самостоятельной работы.</w:t>
      </w:r>
    </w:p>
    <w:p w14:paraId="11D92F18" w14:textId="77777777" w:rsidR="000F5EDB" w:rsidRPr="00940945" w:rsidRDefault="000F5EDB" w:rsidP="000F5EDB">
      <w:pPr>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t>Внимательно изучите письменные методические рекомендации по выполнению самостоятельной работы</w:t>
      </w:r>
    </w:p>
    <w:p w14:paraId="53F065F0" w14:textId="77777777" w:rsidR="000F5EDB" w:rsidRPr="00940945" w:rsidRDefault="000F5EDB" w:rsidP="000F5EDB">
      <w:pPr>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t>Ознакомьтесь со списком литературы и источников по заданной теме самостоятельной работы.</w:t>
      </w:r>
    </w:p>
    <w:p w14:paraId="48838732" w14:textId="77777777" w:rsidR="000F5EDB" w:rsidRPr="00940945" w:rsidRDefault="000F5EDB" w:rsidP="000F5EDB">
      <w:pPr>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8E66F4A" w14:textId="77777777" w:rsidR="000F5EDB" w:rsidRPr="00940945" w:rsidRDefault="000F5EDB" w:rsidP="000F5EDB">
      <w:pPr>
        <w:widowControl w:val="0"/>
        <w:numPr>
          <w:ilvl w:val="0"/>
          <w:numId w:val="44"/>
        </w:numPr>
        <w:tabs>
          <w:tab w:val="left" w:pos="993"/>
        </w:tabs>
        <w:autoSpaceDE w:val="0"/>
        <w:autoSpaceDN w:val="0"/>
        <w:adjustRightInd w:val="0"/>
        <w:ind w:left="0" w:firstLine="567"/>
        <w:jc w:val="both"/>
        <w:rPr>
          <w:sz w:val="26"/>
          <w:szCs w:val="26"/>
        </w:rPr>
      </w:pPr>
      <w:r w:rsidRPr="00940945">
        <w:rPr>
          <w:color w:val="000000"/>
          <w:sz w:val="26"/>
          <w:szCs w:val="26"/>
        </w:rPr>
        <w:t>Подготовьте все необходимое для выполнения задания, рационально подготовьте рабочее место.</w:t>
      </w:r>
    </w:p>
    <w:p w14:paraId="3B4859D4" w14:textId="77777777" w:rsidR="000F5EDB" w:rsidRPr="00940945" w:rsidRDefault="000F5EDB" w:rsidP="000F5EDB">
      <w:pPr>
        <w:widowControl w:val="0"/>
        <w:numPr>
          <w:ilvl w:val="0"/>
          <w:numId w:val="44"/>
        </w:numPr>
        <w:tabs>
          <w:tab w:val="left" w:pos="993"/>
        </w:tabs>
        <w:autoSpaceDE w:val="0"/>
        <w:autoSpaceDN w:val="0"/>
        <w:adjustRightInd w:val="0"/>
        <w:ind w:left="0" w:firstLine="567"/>
        <w:jc w:val="both"/>
        <w:rPr>
          <w:sz w:val="26"/>
          <w:szCs w:val="26"/>
        </w:rPr>
      </w:pPr>
      <w:r w:rsidRPr="00940945">
        <w:rPr>
          <w:sz w:val="26"/>
          <w:szCs w:val="26"/>
        </w:rPr>
        <w:t>Продумайте ход выполнения работы.</w:t>
      </w:r>
    </w:p>
    <w:p w14:paraId="61AADBE0" w14:textId="77777777" w:rsidR="000F5EDB" w:rsidRPr="00940945" w:rsidRDefault="000F5EDB" w:rsidP="000F5EDB">
      <w:pPr>
        <w:widowControl w:val="0"/>
        <w:numPr>
          <w:ilvl w:val="0"/>
          <w:numId w:val="44"/>
        </w:numPr>
        <w:tabs>
          <w:tab w:val="left" w:pos="993"/>
        </w:tabs>
        <w:autoSpaceDE w:val="0"/>
        <w:autoSpaceDN w:val="0"/>
        <w:adjustRightInd w:val="0"/>
        <w:ind w:left="0" w:firstLine="567"/>
        <w:jc w:val="both"/>
        <w:rPr>
          <w:sz w:val="26"/>
          <w:szCs w:val="26"/>
        </w:rPr>
      </w:pPr>
      <w:r w:rsidRPr="00940945">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2C2139D" w14:textId="77777777" w:rsidR="000F5EDB" w:rsidRPr="00940945" w:rsidRDefault="000F5EDB" w:rsidP="000F5EDB">
      <w:pPr>
        <w:widowControl w:val="0"/>
        <w:numPr>
          <w:ilvl w:val="0"/>
          <w:numId w:val="44"/>
        </w:numPr>
        <w:tabs>
          <w:tab w:val="left" w:pos="993"/>
        </w:tabs>
        <w:autoSpaceDE w:val="0"/>
        <w:autoSpaceDN w:val="0"/>
        <w:adjustRightInd w:val="0"/>
        <w:ind w:left="0" w:firstLine="567"/>
        <w:rPr>
          <w:sz w:val="26"/>
          <w:szCs w:val="26"/>
        </w:rPr>
      </w:pPr>
      <w:r w:rsidRPr="00940945">
        <w:rPr>
          <w:sz w:val="26"/>
          <w:szCs w:val="26"/>
        </w:rPr>
        <w:t xml:space="preserve">Если при выполнении </w:t>
      </w:r>
      <w:r w:rsidRPr="00940945">
        <w:rPr>
          <w:color w:val="000000"/>
          <w:sz w:val="26"/>
          <w:szCs w:val="26"/>
        </w:rPr>
        <w:t xml:space="preserve">самостоятельной </w:t>
      </w:r>
      <w:r w:rsidRPr="00940945">
        <w:rPr>
          <w:sz w:val="26"/>
          <w:szCs w:val="26"/>
        </w:rPr>
        <w:t xml:space="preserve">работы применяется </w:t>
      </w:r>
      <w:r w:rsidRPr="00940945">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40945">
        <w:rPr>
          <w:color w:val="000000"/>
          <w:sz w:val="26"/>
          <w:szCs w:val="26"/>
        </w:rPr>
        <w:t>микрогруппы</w:t>
      </w:r>
      <w:proofErr w:type="spellEnd"/>
      <w:r w:rsidRPr="00940945">
        <w:rPr>
          <w:color w:val="000000"/>
          <w:sz w:val="26"/>
          <w:szCs w:val="26"/>
        </w:rPr>
        <w:t>.</w:t>
      </w:r>
    </w:p>
    <w:p w14:paraId="1A7755D0" w14:textId="77777777" w:rsidR="000F5EDB" w:rsidRPr="00940945" w:rsidRDefault="000F5EDB" w:rsidP="000F5EDB">
      <w:pPr>
        <w:widowControl w:val="0"/>
        <w:numPr>
          <w:ilvl w:val="0"/>
          <w:numId w:val="44"/>
        </w:numPr>
        <w:tabs>
          <w:tab w:val="left" w:pos="993"/>
        </w:tabs>
        <w:autoSpaceDE w:val="0"/>
        <w:autoSpaceDN w:val="0"/>
        <w:adjustRightInd w:val="0"/>
        <w:ind w:left="0" w:firstLine="567"/>
        <w:jc w:val="both"/>
        <w:rPr>
          <w:sz w:val="26"/>
          <w:szCs w:val="26"/>
        </w:rPr>
      </w:pPr>
      <w:r w:rsidRPr="00940945">
        <w:rPr>
          <w:sz w:val="26"/>
          <w:szCs w:val="26"/>
        </w:rPr>
        <w:t>При выполнении самостоятельного практического задания соблюдайте правила техники безопасности и охраны труда.</w:t>
      </w:r>
    </w:p>
    <w:p w14:paraId="6F23D611" w14:textId="77777777" w:rsidR="000F5EDB" w:rsidRPr="00940945" w:rsidRDefault="000F5EDB" w:rsidP="000F5EDB">
      <w:pPr>
        <w:widowControl w:val="0"/>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CD82B48" w14:textId="77777777" w:rsidR="000F5EDB" w:rsidRPr="00940945" w:rsidRDefault="000F5EDB" w:rsidP="000F5EDB">
      <w:pPr>
        <w:widowControl w:val="0"/>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t xml:space="preserve">По окончании выполнения самостоятельной работы </w:t>
      </w:r>
      <w:r w:rsidRPr="00940945">
        <w:rPr>
          <w:sz w:val="26"/>
          <w:szCs w:val="26"/>
        </w:rPr>
        <w:t xml:space="preserve">составьте письменный или устный отчет в соответствии с теми методическими </w:t>
      </w:r>
      <w:r w:rsidRPr="00940945">
        <w:rPr>
          <w:color w:val="000000"/>
          <w:sz w:val="26"/>
          <w:szCs w:val="26"/>
        </w:rPr>
        <w:t>указаниями</w:t>
      </w:r>
      <w:r w:rsidRPr="00940945">
        <w:rPr>
          <w:sz w:val="26"/>
          <w:szCs w:val="26"/>
        </w:rPr>
        <w:t xml:space="preserve"> по оформлению отчета, </w:t>
      </w:r>
      <w:proofErr w:type="gramStart"/>
      <w:r w:rsidRPr="00940945">
        <w:rPr>
          <w:sz w:val="26"/>
          <w:szCs w:val="26"/>
        </w:rPr>
        <w:t>которые  вы</w:t>
      </w:r>
      <w:proofErr w:type="gramEnd"/>
      <w:r w:rsidRPr="00940945">
        <w:rPr>
          <w:sz w:val="26"/>
          <w:szCs w:val="26"/>
        </w:rPr>
        <w:t xml:space="preserve"> получили от преподавателя или в методических указаниях. </w:t>
      </w:r>
    </w:p>
    <w:p w14:paraId="1C015295" w14:textId="77777777" w:rsidR="000F5EDB" w:rsidRPr="00940945" w:rsidRDefault="000F5EDB" w:rsidP="000F5EDB">
      <w:pPr>
        <w:widowControl w:val="0"/>
        <w:numPr>
          <w:ilvl w:val="0"/>
          <w:numId w:val="44"/>
        </w:numPr>
        <w:shd w:val="clear" w:color="auto" w:fill="FFFFFF"/>
        <w:tabs>
          <w:tab w:val="left" w:pos="993"/>
        </w:tabs>
        <w:autoSpaceDE w:val="0"/>
        <w:autoSpaceDN w:val="0"/>
        <w:adjustRightInd w:val="0"/>
        <w:ind w:left="0" w:firstLine="567"/>
        <w:jc w:val="both"/>
        <w:rPr>
          <w:sz w:val="26"/>
          <w:szCs w:val="26"/>
        </w:rPr>
      </w:pPr>
      <w:r w:rsidRPr="00940945">
        <w:rPr>
          <w:sz w:val="26"/>
          <w:szCs w:val="26"/>
        </w:rPr>
        <w:t>С</w:t>
      </w:r>
      <w:r w:rsidRPr="00940945">
        <w:rPr>
          <w:color w:val="000000"/>
          <w:sz w:val="26"/>
          <w:szCs w:val="26"/>
        </w:rPr>
        <w:t>дайте готовую работу преподавателю для проверки точно в срок.</w:t>
      </w:r>
    </w:p>
    <w:p w14:paraId="79C9E768" w14:textId="77777777" w:rsidR="000F5EDB" w:rsidRPr="00940945" w:rsidRDefault="000F5EDB" w:rsidP="000F5EDB">
      <w:pPr>
        <w:widowControl w:val="0"/>
        <w:numPr>
          <w:ilvl w:val="0"/>
          <w:numId w:val="44"/>
        </w:numPr>
        <w:tabs>
          <w:tab w:val="left" w:pos="993"/>
        </w:tabs>
        <w:autoSpaceDE w:val="0"/>
        <w:autoSpaceDN w:val="0"/>
        <w:adjustRightInd w:val="0"/>
        <w:ind w:left="0" w:firstLine="567"/>
        <w:jc w:val="both"/>
        <w:rPr>
          <w:rFonts w:eastAsia="Arial-BoldMT"/>
          <w:sz w:val="26"/>
          <w:szCs w:val="26"/>
        </w:rPr>
      </w:pPr>
      <w:r w:rsidRPr="00940945">
        <w:rPr>
          <w:sz w:val="26"/>
          <w:szCs w:val="26"/>
        </w:rPr>
        <w:t xml:space="preserve">Если </w:t>
      </w:r>
      <w:r w:rsidRPr="00940945">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1BF7359" w14:textId="77777777" w:rsidR="000F5EDB" w:rsidRPr="00940945" w:rsidRDefault="000F5EDB" w:rsidP="000F5EDB">
      <w:pPr>
        <w:numPr>
          <w:ilvl w:val="0"/>
          <w:numId w:val="44"/>
        </w:numPr>
        <w:shd w:val="clear" w:color="auto" w:fill="FFFFFF"/>
        <w:tabs>
          <w:tab w:val="left" w:pos="993"/>
        </w:tabs>
        <w:autoSpaceDE w:val="0"/>
        <w:autoSpaceDN w:val="0"/>
        <w:adjustRightInd w:val="0"/>
        <w:ind w:left="0" w:firstLine="567"/>
        <w:jc w:val="both"/>
        <w:rPr>
          <w:sz w:val="26"/>
          <w:szCs w:val="26"/>
        </w:rPr>
      </w:pPr>
      <w:r w:rsidRPr="00940945">
        <w:rPr>
          <w:color w:val="000000"/>
          <w:sz w:val="26"/>
          <w:szCs w:val="26"/>
        </w:rPr>
        <w:t>Участвуйте в обсуждении полученных результатов самостоятельной работы.</w:t>
      </w:r>
    </w:p>
    <w:p w14:paraId="38B8ECD5" w14:textId="77777777" w:rsidR="000F5EDB" w:rsidRPr="00940945" w:rsidRDefault="000F5EDB" w:rsidP="000F5EDB">
      <w:pPr>
        <w:tabs>
          <w:tab w:val="left" w:pos="3405"/>
        </w:tabs>
        <w:rPr>
          <w:sz w:val="26"/>
          <w:szCs w:val="26"/>
        </w:rPr>
      </w:pPr>
    </w:p>
    <w:p w14:paraId="4DF209D6" w14:textId="77777777" w:rsidR="0056618D" w:rsidRPr="00940945" w:rsidRDefault="0056618D" w:rsidP="00A80D0E">
      <w:pPr>
        <w:ind w:firstLine="360"/>
        <w:jc w:val="both"/>
        <w:rPr>
          <w:rFonts w:eastAsia="Calibri"/>
          <w:sz w:val="26"/>
          <w:szCs w:val="26"/>
          <w:lang w:eastAsia="en-US"/>
        </w:rPr>
      </w:pPr>
    </w:p>
    <w:p w14:paraId="597032E7" w14:textId="77777777" w:rsidR="00B34E5F" w:rsidRPr="00940945" w:rsidRDefault="00B34E5F" w:rsidP="00A80D0E">
      <w:pPr>
        <w:ind w:firstLine="360"/>
        <w:jc w:val="both"/>
        <w:rPr>
          <w:rFonts w:eastAsia="Calibri"/>
          <w:sz w:val="26"/>
          <w:szCs w:val="26"/>
          <w:lang w:eastAsia="en-US"/>
        </w:rPr>
      </w:pPr>
      <w:r w:rsidRPr="00940945">
        <w:rPr>
          <w:rFonts w:eastAsia="Calibri"/>
          <w:sz w:val="26"/>
          <w:szCs w:val="26"/>
          <w:lang w:eastAsia="en-US"/>
        </w:rPr>
        <w:t>Перечень видов самостоятельной работы представлен в таблице 2.</w:t>
      </w:r>
    </w:p>
    <w:p w14:paraId="405DB1CB" w14:textId="77777777" w:rsidR="00B34E5F" w:rsidRPr="00940945" w:rsidRDefault="00B34E5F" w:rsidP="00A80D0E">
      <w:pPr>
        <w:ind w:firstLine="360"/>
        <w:jc w:val="right"/>
        <w:rPr>
          <w:rFonts w:eastAsia="Calibri"/>
          <w:sz w:val="26"/>
          <w:szCs w:val="26"/>
          <w:lang w:eastAsia="en-US"/>
        </w:rPr>
      </w:pPr>
      <w:r w:rsidRPr="00940945">
        <w:rPr>
          <w:rFonts w:eastAsia="Calibri"/>
          <w:sz w:val="26"/>
          <w:szCs w:val="26"/>
          <w:lang w:eastAsia="en-US"/>
        </w:rPr>
        <w:t>Таблица 2</w:t>
      </w:r>
    </w:p>
    <w:p w14:paraId="657A8579" w14:textId="77777777" w:rsidR="00B34E5F" w:rsidRPr="00940945"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940945" w14:paraId="702D1BA8" w14:textId="77777777" w:rsidTr="00735D41">
        <w:tc>
          <w:tcPr>
            <w:tcW w:w="1020" w:type="dxa"/>
          </w:tcPr>
          <w:p w14:paraId="285F4CCC"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Кол-во часов</w:t>
            </w:r>
          </w:p>
        </w:tc>
        <w:tc>
          <w:tcPr>
            <w:tcW w:w="5343" w:type="dxa"/>
          </w:tcPr>
          <w:p w14:paraId="6B11FFC7"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Вид самостоятельной работы</w:t>
            </w:r>
          </w:p>
        </w:tc>
        <w:tc>
          <w:tcPr>
            <w:tcW w:w="3101" w:type="dxa"/>
            <w:shd w:val="clear" w:color="auto" w:fill="FFFFFF"/>
          </w:tcPr>
          <w:p w14:paraId="2C8E750C"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Форма контроля</w:t>
            </w:r>
          </w:p>
        </w:tc>
      </w:tr>
      <w:tr w:rsidR="00B34E5F" w:rsidRPr="00940945" w14:paraId="2B154583" w14:textId="77777777" w:rsidTr="00735D41">
        <w:trPr>
          <w:cantSplit/>
        </w:trPr>
        <w:tc>
          <w:tcPr>
            <w:tcW w:w="1020" w:type="dxa"/>
          </w:tcPr>
          <w:p w14:paraId="0D8AF51E" w14:textId="0F056CC9" w:rsidR="00B34E5F" w:rsidRPr="00940945" w:rsidRDefault="00F7174C" w:rsidP="00A80D0E">
            <w:pPr>
              <w:jc w:val="center"/>
              <w:rPr>
                <w:rFonts w:eastAsia="Calibri"/>
                <w:sz w:val="26"/>
                <w:szCs w:val="26"/>
                <w:lang w:eastAsia="en-US"/>
              </w:rPr>
            </w:pPr>
            <w:r w:rsidRPr="00940945">
              <w:rPr>
                <w:rFonts w:eastAsia="Calibri"/>
                <w:sz w:val="26"/>
                <w:szCs w:val="26"/>
                <w:lang w:eastAsia="en-US"/>
              </w:rPr>
              <w:t>8</w:t>
            </w:r>
          </w:p>
        </w:tc>
        <w:tc>
          <w:tcPr>
            <w:tcW w:w="5343" w:type="dxa"/>
          </w:tcPr>
          <w:p w14:paraId="26EA47C2" w14:textId="77777777" w:rsidR="00B34E5F" w:rsidRPr="00940945" w:rsidRDefault="00B34E5F" w:rsidP="00A80D0E">
            <w:pPr>
              <w:rPr>
                <w:sz w:val="26"/>
                <w:szCs w:val="26"/>
              </w:rPr>
            </w:pPr>
            <w:r w:rsidRPr="00940945">
              <w:rPr>
                <w:sz w:val="26"/>
                <w:szCs w:val="26"/>
              </w:rPr>
              <w:t>Конспектирование</w:t>
            </w:r>
          </w:p>
        </w:tc>
        <w:tc>
          <w:tcPr>
            <w:tcW w:w="3101" w:type="dxa"/>
            <w:shd w:val="clear" w:color="auto" w:fill="FFFFFF"/>
          </w:tcPr>
          <w:p w14:paraId="04CF9860"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Самоотчет</w:t>
            </w:r>
          </w:p>
        </w:tc>
      </w:tr>
      <w:tr w:rsidR="00B34E5F" w:rsidRPr="00940945" w14:paraId="395C36A2" w14:textId="77777777" w:rsidTr="00735D41">
        <w:trPr>
          <w:cantSplit/>
        </w:trPr>
        <w:tc>
          <w:tcPr>
            <w:tcW w:w="1020" w:type="dxa"/>
          </w:tcPr>
          <w:p w14:paraId="6A1873A0" w14:textId="2BD51108" w:rsidR="00B34E5F" w:rsidRPr="00940945" w:rsidRDefault="00F7174C" w:rsidP="00F7174C">
            <w:pPr>
              <w:jc w:val="center"/>
              <w:rPr>
                <w:rFonts w:eastAsia="Calibri"/>
                <w:sz w:val="26"/>
                <w:szCs w:val="26"/>
                <w:lang w:eastAsia="en-US"/>
              </w:rPr>
            </w:pPr>
            <w:r w:rsidRPr="00940945">
              <w:rPr>
                <w:rFonts w:eastAsia="Calibri"/>
                <w:sz w:val="26"/>
                <w:szCs w:val="26"/>
                <w:lang w:eastAsia="en-US"/>
              </w:rPr>
              <w:t>4</w:t>
            </w:r>
          </w:p>
        </w:tc>
        <w:tc>
          <w:tcPr>
            <w:tcW w:w="5343" w:type="dxa"/>
          </w:tcPr>
          <w:p w14:paraId="4718B471" w14:textId="77777777" w:rsidR="00B34E5F" w:rsidRPr="00940945" w:rsidRDefault="00B34E5F" w:rsidP="00A80D0E">
            <w:pPr>
              <w:rPr>
                <w:sz w:val="26"/>
                <w:szCs w:val="26"/>
              </w:rPr>
            </w:pPr>
            <w:r w:rsidRPr="00940945">
              <w:rPr>
                <w:sz w:val="26"/>
                <w:szCs w:val="26"/>
              </w:rPr>
              <w:t>Подготовка и написание докладов</w:t>
            </w:r>
          </w:p>
        </w:tc>
        <w:tc>
          <w:tcPr>
            <w:tcW w:w="3101" w:type="dxa"/>
            <w:shd w:val="clear" w:color="auto" w:fill="FFFFFF"/>
          </w:tcPr>
          <w:p w14:paraId="19CF1B6F"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Защита доклада</w:t>
            </w:r>
          </w:p>
        </w:tc>
      </w:tr>
      <w:tr w:rsidR="00B34E5F" w:rsidRPr="00940945" w14:paraId="69050EE1" w14:textId="77777777" w:rsidTr="00735D41">
        <w:trPr>
          <w:cantSplit/>
          <w:trHeight w:val="599"/>
        </w:trPr>
        <w:tc>
          <w:tcPr>
            <w:tcW w:w="1020" w:type="dxa"/>
          </w:tcPr>
          <w:p w14:paraId="21A8BF5E" w14:textId="747D677F" w:rsidR="00B34E5F" w:rsidRPr="00940945" w:rsidRDefault="00F7174C" w:rsidP="00A80D0E">
            <w:pPr>
              <w:spacing w:after="200"/>
              <w:jc w:val="center"/>
              <w:rPr>
                <w:rFonts w:eastAsia="Calibri"/>
                <w:sz w:val="26"/>
                <w:szCs w:val="26"/>
                <w:lang w:eastAsia="en-US"/>
              </w:rPr>
            </w:pPr>
            <w:r w:rsidRPr="00940945">
              <w:rPr>
                <w:rFonts w:eastAsia="Calibri"/>
                <w:sz w:val="26"/>
                <w:szCs w:val="26"/>
                <w:lang w:eastAsia="en-US"/>
              </w:rPr>
              <w:t>8</w:t>
            </w:r>
          </w:p>
        </w:tc>
        <w:tc>
          <w:tcPr>
            <w:tcW w:w="5343" w:type="dxa"/>
          </w:tcPr>
          <w:p w14:paraId="61C23CCF" w14:textId="77777777" w:rsidR="00B34E5F" w:rsidRPr="00940945" w:rsidRDefault="00B34E5F" w:rsidP="00A80D0E">
            <w:pPr>
              <w:rPr>
                <w:rFonts w:eastAsia="Calibri"/>
                <w:sz w:val="26"/>
                <w:szCs w:val="26"/>
                <w:lang w:eastAsia="en-US"/>
              </w:rPr>
            </w:pPr>
            <w:r w:rsidRPr="00940945">
              <w:rPr>
                <w:rFonts w:eastAsia="Calibri"/>
                <w:sz w:val="26"/>
                <w:szCs w:val="26"/>
                <w:lang w:eastAsia="en-US"/>
              </w:rPr>
              <w:t>Самостоятельное решение ситуационных задач</w:t>
            </w:r>
          </w:p>
        </w:tc>
        <w:tc>
          <w:tcPr>
            <w:tcW w:w="3101" w:type="dxa"/>
            <w:shd w:val="clear" w:color="auto" w:fill="FFFFFF"/>
          </w:tcPr>
          <w:p w14:paraId="73A3ABDC"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Выступление на семинаре</w:t>
            </w:r>
          </w:p>
        </w:tc>
      </w:tr>
      <w:tr w:rsidR="00B34E5F" w:rsidRPr="00940945" w14:paraId="07F9EC6F" w14:textId="77777777" w:rsidTr="00735D41">
        <w:trPr>
          <w:cantSplit/>
          <w:trHeight w:val="599"/>
        </w:trPr>
        <w:tc>
          <w:tcPr>
            <w:tcW w:w="1020" w:type="dxa"/>
          </w:tcPr>
          <w:p w14:paraId="0218C69A" w14:textId="1C467831" w:rsidR="00B34E5F" w:rsidRPr="00940945" w:rsidRDefault="00C320D1" w:rsidP="00A80D0E">
            <w:pPr>
              <w:spacing w:after="200"/>
              <w:jc w:val="center"/>
              <w:rPr>
                <w:rFonts w:eastAsia="Calibri"/>
                <w:sz w:val="26"/>
                <w:szCs w:val="26"/>
                <w:lang w:eastAsia="en-US"/>
              </w:rPr>
            </w:pPr>
            <w:r w:rsidRPr="00940945">
              <w:rPr>
                <w:rFonts w:eastAsia="Calibri"/>
                <w:sz w:val="26"/>
                <w:szCs w:val="26"/>
                <w:lang w:eastAsia="en-US"/>
              </w:rPr>
              <w:t>28</w:t>
            </w:r>
          </w:p>
        </w:tc>
        <w:tc>
          <w:tcPr>
            <w:tcW w:w="5343" w:type="dxa"/>
          </w:tcPr>
          <w:p w14:paraId="0B87B4E6" w14:textId="77777777" w:rsidR="00B34E5F" w:rsidRPr="00940945" w:rsidRDefault="00B34E5F" w:rsidP="00A80D0E">
            <w:pPr>
              <w:rPr>
                <w:rFonts w:eastAsia="Calibri"/>
                <w:sz w:val="26"/>
                <w:szCs w:val="26"/>
                <w:lang w:eastAsia="en-US"/>
              </w:rPr>
            </w:pPr>
            <w:r w:rsidRPr="00940945">
              <w:rPr>
                <w:rFonts w:eastAsia="Calibri"/>
                <w:sz w:val="26"/>
                <w:szCs w:val="26"/>
                <w:lang w:eastAsia="en-US"/>
              </w:rPr>
              <w:t>Подготовка и написание сообщения</w:t>
            </w:r>
          </w:p>
        </w:tc>
        <w:tc>
          <w:tcPr>
            <w:tcW w:w="3101" w:type="dxa"/>
            <w:shd w:val="clear" w:color="auto" w:fill="FFFFFF"/>
          </w:tcPr>
          <w:p w14:paraId="7033A2D0"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Защита сообщения</w:t>
            </w:r>
          </w:p>
        </w:tc>
      </w:tr>
      <w:tr w:rsidR="00B34E5F" w:rsidRPr="00940945" w14:paraId="27241C33" w14:textId="77777777" w:rsidTr="00735D41">
        <w:trPr>
          <w:cantSplit/>
          <w:trHeight w:val="599"/>
        </w:trPr>
        <w:tc>
          <w:tcPr>
            <w:tcW w:w="1020" w:type="dxa"/>
          </w:tcPr>
          <w:p w14:paraId="19F011A7" w14:textId="5ADEFBF1" w:rsidR="00B34E5F" w:rsidRPr="00940945" w:rsidRDefault="00BC44DF" w:rsidP="00A80D0E">
            <w:pPr>
              <w:spacing w:after="200"/>
              <w:jc w:val="center"/>
              <w:rPr>
                <w:rFonts w:eastAsia="Calibri"/>
                <w:sz w:val="26"/>
                <w:szCs w:val="26"/>
                <w:lang w:eastAsia="en-US"/>
              </w:rPr>
            </w:pPr>
            <w:r w:rsidRPr="00940945">
              <w:rPr>
                <w:rFonts w:eastAsia="Calibri"/>
                <w:sz w:val="26"/>
                <w:szCs w:val="26"/>
                <w:lang w:eastAsia="en-US"/>
              </w:rPr>
              <w:t>12</w:t>
            </w:r>
          </w:p>
        </w:tc>
        <w:tc>
          <w:tcPr>
            <w:tcW w:w="5343" w:type="dxa"/>
          </w:tcPr>
          <w:p w14:paraId="29E1F768" w14:textId="77777777" w:rsidR="00B34E5F" w:rsidRPr="00940945" w:rsidRDefault="00B34E5F" w:rsidP="00A80D0E">
            <w:pPr>
              <w:rPr>
                <w:rFonts w:eastAsia="Calibri"/>
                <w:sz w:val="26"/>
                <w:szCs w:val="26"/>
                <w:lang w:eastAsia="en-US"/>
              </w:rPr>
            </w:pPr>
            <w:r w:rsidRPr="00940945">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5CDD0C0C"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Представление мультимедийной презентации</w:t>
            </w:r>
          </w:p>
        </w:tc>
      </w:tr>
      <w:tr w:rsidR="00B34E5F" w:rsidRPr="00940945" w14:paraId="35808C61" w14:textId="77777777" w:rsidTr="00735D41">
        <w:trPr>
          <w:cantSplit/>
          <w:trHeight w:val="599"/>
        </w:trPr>
        <w:tc>
          <w:tcPr>
            <w:tcW w:w="1020" w:type="dxa"/>
          </w:tcPr>
          <w:p w14:paraId="2F5AA353" w14:textId="6D4E424C" w:rsidR="00B34E5F" w:rsidRPr="00940945" w:rsidRDefault="00F7174C" w:rsidP="00A80D0E">
            <w:pPr>
              <w:spacing w:after="200"/>
              <w:jc w:val="center"/>
              <w:rPr>
                <w:rFonts w:eastAsia="Calibri"/>
                <w:sz w:val="26"/>
                <w:szCs w:val="26"/>
                <w:lang w:eastAsia="en-US"/>
              </w:rPr>
            </w:pPr>
            <w:r w:rsidRPr="00940945">
              <w:rPr>
                <w:rFonts w:eastAsia="Calibri"/>
                <w:sz w:val="26"/>
                <w:szCs w:val="26"/>
                <w:lang w:eastAsia="en-US"/>
              </w:rPr>
              <w:t>9</w:t>
            </w:r>
          </w:p>
        </w:tc>
        <w:tc>
          <w:tcPr>
            <w:tcW w:w="5343" w:type="dxa"/>
          </w:tcPr>
          <w:p w14:paraId="433875FA" w14:textId="77777777" w:rsidR="00B34E5F" w:rsidRPr="00940945" w:rsidRDefault="00B34E5F" w:rsidP="00A80D0E">
            <w:pPr>
              <w:rPr>
                <w:rFonts w:eastAsia="Calibri"/>
                <w:sz w:val="26"/>
                <w:szCs w:val="26"/>
                <w:lang w:eastAsia="en-US"/>
              </w:rPr>
            </w:pPr>
            <w:r w:rsidRPr="00940945">
              <w:rPr>
                <w:rFonts w:eastAsia="Calibri"/>
                <w:sz w:val="26"/>
                <w:szCs w:val="26"/>
                <w:lang w:eastAsia="en-US"/>
              </w:rPr>
              <w:t>Подготовка и написание рефератов</w:t>
            </w:r>
          </w:p>
        </w:tc>
        <w:tc>
          <w:tcPr>
            <w:tcW w:w="3101" w:type="dxa"/>
            <w:shd w:val="clear" w:color="auto" w:fill="FFFFFF"/>
          </w:tcPr>
          <w:p w14:paraId="6812D4F4"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Защита реферата</w:t>
            </w:r>
          </w:p>
        </w:tc>
      </w:tr>
    </w:tbl>
    <w:p w14:paraId="1F9622C2" w14:textId="77777777" w:rsidR="00B34E5F" w:rsidRPr="00940945" w:rsidRDefault="00B34E5F" w:rsidP="00A80D0E">
      <w:pPr>
        <w:pStyle w:val="a3"/>
        <w:spacing w:before="0" w:beforeAutospacing="0" w:after="0" w:afterAutospacing="0"/>
        <w:rPr>
          <w:b/>
          <w:bCs/>
          <w:sz w:val="26"/>
          <w:szCs w:val="26"/>
        </w:rPr>
      </w:pPr>
    </w:p>
    <w:p w14:paraId="2F517CE8" w14:textId="77777777" w:rsidR="00B34E5F" w:rsidRPr="00940945" w:rsidRDefault="00B34E5F" w:rsidP="00A80D0E">
      <w:pPr>
        <w:keepNext/>
        <w:autoSpaceDE w:val="0"/>
        <w:autoSpaceDN w:val="0"/>
        <w:jc w:val="center"/>
        <w:outlineLvl w:val="0"/>
        <w:rPr>
          <w:b/>
          <w:sz w:val="26"/>
          <w:szCs w:val="26"/>
        </w:rPr>
      </w:pPr>
      <w:bookmarkStart w:id="1" w:name="_Toc354667570"/>
      <w:r w:rsidRPr="00940945">
        <w:rPr>
          <w:b/>
          <w:sz w:val="26"/>
          <w:szCs w:val="26"/>
        </w:rPr>
        <w:lastRenderedPageBreak/>
        <w:t>Методические рекомендации по работе с литературой</w:t>
      </w:r>
      <w:bookmarkEnd w:id="1"/>
      <w:r w:rsidRPr="00940945">
        <w:rPr>
          <w:b/>
          <w:sz w:val="26"/>
          <w:szCs w:val="26"/>
        </w:rPr>
        <w:t>.</w:t>
      </w:r>
    </w:p>
    <w:p w14:paraId="6431AA58"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940945">
        <w:rPr>
          <w:rFonts w:eastAsia="Calibri"/>
          <w:sz w:val="26"/>
          <w:szCs w:val="26"/>
          <w:lang w:eastAsia="en-US"/>
        </w:rPr>
        <w:t>ко всем занятий</w:t>
      </w:r>
      <w:proofErr w:type="gramEnd"/>
      <w:r w:rsidRPr="00940945">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6060D88B"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Умение работать с литературой означает научиться осмысленно пользоваться источниками.</w:t>
      </w:r>
    </w:p>
    <w:p w14:paraId="7E603FE2"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Существует несколько методов работы с литературой.</w:t>
      </w:r>
    </w:p>
    <w:p w14:paraId="4D7FB6D0"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Один из них - самый известный - </w:t>
      </w:r>
      <w:r w:rsidRPr="00940945">
        <w:rPr>
          <w:rFonts w:eastAsia="Calibri"/>
          <w:sz w:val="26"/>
          <w:szCs w:val="26"/>
          <w:u w:val="single"/>
          <w:lang w:eastAsia="en-US"/>
        </w:rPr>
        <w:t>метод повторения</w:t>
      </w:r>
      <w:r w:rsidRPr="0094094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7953130"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Наиболее эффективный метод - </w:t>
      </w:r>
      <w:r w:rsidRPr="00940945">
        <w:rPr>
          <w:rFonts w:eastAsia="Calibri"/>
          <w:sz w:val="26"/>
          <w:szCs w:val="26"/>
          <w:u w:val="single"/>
          <w:lang w:eastAsia="en-US"/>
        </w:rPr>
        <w:t>метод кодирования</w:t>
      </w:r>
      <w:r w:rsidRPr="00940945">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40945">
        <w:rPr>
          <w:rFonts w:eastAsia="Calibri"/>
          <w:sz w:val="26"/>
          <w:szCs w:val="26"/>
          <w:lang w:eastAsia="en-US"/>
        </w:rPr>
        <w:t>и  закодировать</w:t>
      </w:r>
      <w:proofErr w:type="gramEnd"/>
      <w:r w:rsidRPr="00940945">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18CE04B"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44857FA1"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 Изучение научной учебной и иной литературы требует ведения рабочих записей. </w:t>
      </w:r>
    </w:p>
    <w:p w14:paraId="507E09FF"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0E52528F" w14:textId="77777777" w:rsidR="00B34E5F" w:rsidRPr="00940945" w:rsidRDefault="00B34E5F" w:rsidP="00A80D0E">
      <w:pPr>
        <w:ind w:firstLine="709"/>
        <w:jc w:val="both"/>
        <w:rPr>
          <w:rFonts w:eastAsia="Calibri"/>
          <w:sz w:val="26"/>
          <w:szCs w:val="26"/>
          <w:lang w:eastAsia="en-US"/>
        </w:rPr>
      </w:pPr>
      <w:proofErr w:type="gramStart"/>
      <w:r w:rsidRPr="00940945">
        <w:rPr>
          <w:rFonts w:eastAsia="Calibri"/>
          <w:b/>
          <w:sz w:val="26"/>
          <w:szCs w:val="26"/>
          <w:lang w:eastAsia="en-US"/>
        </w:rPr>
        <w:t>План</w:t>
      </w:r>
      <w:r w:rsidRPr="00940945">
        <w:rPr>
          <w:rFonts w:eastAsia="Calibri"/>
          <w:sz w:val="26"/>
          <w:szCs w:val="26"/>
          <w:lang w:eastAsia="en-US"/>
        </w:rPr>
        <w:t xml:space="preserve">  -</w:t>
      </w:r>
      <w:proofErr w:type="gramEnd"/>
      <w:r w:rsidRPr="00940945">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0735E00A"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8E099EE"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Преимущество плана состоит в следующем.</w:t>
      </w:r>
    </w:p>
    <w:p w14:paraId="1B7DFF14" w14:textId="77777777" w:rsidR="00B34E5F" w:rsidRPr="00940945" w:rsidRDefault="00B34E5F" w:rsidP="00A80D0E">
      <w:pPr>
        <w:ind w:firstLine="709"/>
        <w:jc w:val="both"/>
        <w:rPr>
          <w:rFonts w:eastAsia="Calibri"/>
          <w:sz w:val="26"/>
          <w:szCs w:val="26"/>
          <w:lang w:eastAsia="en-US"/>
        </w:rPr>
      </w:pPr>
      <w:r w:rsidRPr="00940945">
        <w:rPr>
          <w:rFonts w:eastAsia="Calibri"/>
          <w:i/>
          <w:sz w:val="26"/>
          <w:szCs w:val="26"/>
          <w:lang w:eastAsia="en-US"/>
        </w:rPr>
        <w:t>Во-</w:t>
      </w:r>
      <w:proofErr w:type="gramStart"/>
      <w:r w:rsidRPr="00940945">
        <w:rPr>
          <w:rFonts w:eastAsia="Calibri"/>
          <w:i/>
          <w:sz w:val="26"/>
          <w:szCs w:val="26"/>
          <w:lang w:eastAsia="en-US"/>
        </w:rPr>
        <w:t>первых</w:t>
      </w:r>
      <w:r w:rsidRPr="00940945">
        <w:rPr>
          <w:rFonts w:eastAsia="Calibri"/>
          <w:sz w:val="26"/>
          <w:szCs w:val="26"/>
          <w:lang w:eastAsia="en-US"/>
        </w:rPr>
        <w:t>,  план</w:t>
      </w:r>
      <w:proofErr w:type="gramEnd"/>
      <w:r w:rsidRPr="00940945">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4BAF5DE8" w14:textId="77777777" w:rsidR="00B34E5F" w:rsidRPr="00940945" w:rsidRDefault="00B34E5F" w:rsidP="00A80D0E">
      <w:pPr>
        <w:ind w:firstLine="709"/>
        <w:jc w:val="both"/>
        <w:rPr>
          <w:rFonts w:eastAsia="Calibri"/>
          <w:sz w:val="26"/>
          <w:szCs w:val="26"/>
          <w:lang w:eastAsia="en-US"/>
        </w:rPr>
      </w:pPr>
      <w:r w:rsidRPr="00940945">
        <w:rPr>
          <w:rFonts w:eastAsia="Calibri"/>
          <w:i/>
          <w:sz w:val="26"/>
          <w:szCs w:val="26"/>
          <w:lang w:eastAsia="en-US"/>
        </w:rPr>
        <w:t>Во-вторых</w:t>
      </w:r>
      <w:r w:rsidRPr="0094094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1B27D9A" w14:textId="77777777" w:rsidR="00B34E5F" w:rsidRPr="00940945" w:rsidRDefault="00B34E5F" w:rsidP="00A80D0E">
      <w:pPr>
        <w:ind w:firstLine="709"/>
        <w:jc w:val="both"/>
        <w:rPr>
          <w:rFonts w:eastAsia="Calibri"/>
          <w:sz w:val="26"/>
          <w:szCs w:val="26"/>
          <w:lang w:eastAsia="en-US"/>
        </w:rPr>
      </w:pPr>
      <w:r w:rsidRPr="00940945">
        <w:rPr>
          <w:rFonts w:eastAsia="Calibri"/>
          <w:i/>
          <w:sz w:val="26"/>
          <w:szCs w:val="26"/>
          <w:lang w:eastAsia="en-US"/>
        </w:rPr>
        <w:t>В-третьих</w:t>
      </w:r>
      <w:r w:rsidRPr="00940945">
        <w:rPr>
          <w:rFonts w:eastAsia="Calibri"/>
          <w:sz w:val="26"/>
          <w:szCs w:val="26"/>
          <w:lang w:eastAsia="en-US"/>
        </w:rPr>
        <w:t>, план позволяет – при последующем возвращении к нему – быстрее обычного вспомнить прочитанное.</w:t>
      </w:r>
    </w:p>
    <w:p w14:paraId="57893B22" w14:textId="77777777" w:rsidR="00B34E5F" w:rsidRPr="00940945" w:rsidRDefault="00B34E5F" w:rsidP="00A80D0E">
      <w:pPr>
        <w:ind w:firstLine="709"/>
        <w:jc w:val="both"/>
        <w:rPr>
          <w:rFonts w:eastAsia="Calibri"/>
          <w:sz w:val="26"/>
          <w:szCs w:val="26"/>
          <w:lang w:eastAsia="en-US"/>
        </w:rPr>
      </w:pPr>
      <w:r w:rsidRPr="00940945">
        <w:rPr>
          <w:rFonts w:eastAsia="Calibri"/>
          <w:i/>
          <w:sz w:val="26"/>
          <w:szCs w:val="26"/>
          <w:lang w:eastAsia="en-US"/>
        </w:rPr>
        <w:t>В-четвертых</w:t>
      </w:r>
      <w:r w:rsidRPr="00940945">
        <w:rPr>
          <w:rFonts w:eastAsia="Calibri"/>
          <w:sz w:val="26"/>
          <w:szCs w:val="26"/>
          <w:lang w:eastAsia="en-US"/>
        </w:rPr>
        <w:t xml:space="preserve">, С помощью плана гораздо удобнее отыскивать в </w:t>
      </w:r>
      <w:proofErr w:type="gramStart"/>
      <w:r w:rsidRPr="00940945">
        <w:rPr>
          <w:rFonts w:eastAsia="Calibri"/>
          <w:sz w:val="26"/>
          <w:szCs w:val="26"/>
          <w:lang w:eastAsia="en-US"/>
        </w:rPr>
        <w:t>источнике  нужные</w:t>
      </w:r>
      <w:proofErr w:type="gramEnd"/>
      <w:r w:rsidRPr="00940945">
        <w:rPr>
          <w:rFonts w:eastAsia="Calibri"/>
          <w:sz w:val="26"/>
          <w:szCs w:val="26"/>
          <w:lang w:eastAsia="en-US"/>
        </w:rPr>
        <w:t xml:space="preserve"> места, факты, цитаты и т.д.</w:t>
      </w:r>
    </w:p>
    <w:p w14:paraId="46AE7E6A"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u w:val="single"/>
          <w:lang w:eastAsia="en-US"/>
        </w:rPr>
        <w:t>Выписки</w:t>
      </w:r>
      <w:r w:rsidRPr="00940945">
        <w:rPr>
          <w:rFonts w:eastAsia="Calibri"/>
          <w:sz w:val="26"/>
          <w:szCs w:val="26"/>
          <w:lang w:eastAsia="en-US"/>
        </w:rPr>
        <w:t xml:space="preserve"> - небольшие фрагменты текста (неполные и полные предложения, отделы </w:t>
      </w:r>
      <w:proofErr w:type="gramStart"/>
      <w:r w:rsidRPr="00940945">
        <w:rPr>
          <w:rFonts w:eastAsia="Calibri"/>
          <w:sz w:val="26"/>
          <w:szCs w:val="26"/>
          <w:lang w:eastAsia="en-US"/>
        </w:rPr>
        <w:t>абзацы ,</w:t>
      </w:r>
      <w:proofErr w:type="gramEnd"/>
      <w:r w:rsidRPr="00940945">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F347409"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40945">
        <w:rPr>
          <w:rFonts w:eastAsia="Calibri"/>
          <w:sz w:val="26"/>
          <w:szCs w:val="26"/>
          <w:lang w:eastAsia="en-US"/>
        </w:rPr>
        <w:t>даталогические</w:t>
      </w:r>
      <w:proofErr w:type="spellEnd"/>
      <w:r w:rsidRPr="00940945">
        <w:rPr>
          <w:rFonts w:eastAsia="Calibri"/>
          <w:sz w:val="26"/>
          <w:szCs w:val="26"/>
          <w:lang w:eastAsia="en-US"/>
        </w:rPr>
        <w:t xml:space="preserve"> сведения. В отдельных случаях – когда это оправдано с точки зрения продолжения работы </w:t>
      </w:r>
      <w:r w:rsidRPr="00940945">
        <w:rPr>
          <w:rFonts w:eastAsia="Calibri"/>
          <w:sz w:val="26"/>
          <w:szCs w:val="26"/>
          <w:lang w:eastAsia="en-US"/>
        </w:rPr>
        <w:lastRenderedPageBreak/>
        <w:t>над текстом – вполне допустимо заменять цитирование изложением, близким дословному.</w:t>
      </w:r>
    </w:p>
    <w:p w14:paraId="0A545AB5"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u w:val="single"/>
          <w:lang w:eastAsia="en-US"/>
        </w:rPr>
        <w:t>Тезисы</w:t>
      </w:r>
      <w:r w:rsidRPr="0094094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612898A2"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Отличие тезисов от обычных выписок состоит в следующем. </w:t>
      </w:r>
      <w:r w:rsidRPr="00940945">
        <w:rPr>
          <w:rFonts w:eastAsia="Calibri"/>
          <w:i/>
          <w:sz w:val="26"/>
          <w:szCs w:val="26"/>
          <w:lang w:eastAsia="en-US"/>
        </w:rPr>
        <w:t>Во-первых</w:t>
      </w:r>
      <w:r w:rsidRPr="00940945">
        <w:rPr>
          <w:rFonts w:eastAsia="Calibri"/>
          <w:sz w:val="26"/>
          <w:szCs w:val="26"/>
          <w:lang w:eastAsia="en-US"/>
        </w:rPr>
        <w:t xml:space="preserve">, тезисам присуща значительно более высокая степень концентрации материала.  </w:t>
      </w:r>
      <w:r w:rsidRPr="00940945">
        <w:rPr>
          <w:rFonts w:eastAsia="Calibri"/>
          <w:i/>
          <w:sz w:val="26"/>
          <w:szCs w:val="26"/>
          <w:lang w:eastAsia="en-US"/>
        </w:rPr>
        <w:t>Во-вторых</w:t>
      </w:r>
      <w:r w:rsidRPr="00940945">
        <w:rPr>
          <w:rFonts w:eastAsia="Calibri"/>
          <w:sz w:val="26"/>
          <w:szCs w:val="26"/>
          <w:lang w:eastAsia="en-US"/>
        </w:rPr>
        <w:t xml:space="preserve">, в тезисах отмечается преобладание выводов над общими рассуждениями. </w:t>
      </w:r>
      <w:r w:rsidRPr="00940945">
        <w:rPr>
          <w:rFonts w:eastAsia="Calibri"/>
          <w:i/>
          <w:sz w:val="26"/>
          <w:szCs w:val="26"/>
          <w:lang w:eastAsia="en-US"/>
        </w:rPr>
        <w:t>В-третьих</w:t>
      </w:r>
      <w:r w:rsidRPr="0094094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6D74789C"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u w:val="single"/>
          <w:lang w:eastAsia="en-US"/>
        </w:rPr>
        <w:t>Аннотация</w:t>
      </w:r>
      <w:r w:rsidRPr="0094094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940945">
        <w:rPr>
          <w:rFonts w:eastAsia="Calibri"/>
          <w:sz w:val="26"/>
          <w:szCs w:val="26"/>
          <w:lang w:eastAsia="en-US"/>
        </w:rPr>
        <w:t>К  написанию</w:t>
      </w:r>
      <w:proofErr w:type="gramEnd"/>
      <w:r w:rsidRPr="00940945">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843D8E2"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u w:val="single"/>
          <w:lang w:eastAsia="en-US"/>
        </w:rPr>
        <w:t xml:space="preserve">Резюме </w:t>
      </w:r>
      <w:r w:rsidRPr="0094094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DE41245"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u w:val="single"/>
          <w:lang w:eastAsia="en-US"/>
        </w:rPr>
        <w:t>Конспект</w:t>
      </w:r>
      <w:r w:rsidRPr="0094094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419DB570" w14:textId="77777777" w:rsidR="00B34E5F" w:rsidRPr="00940945" w:rsidRDefault="00B34E5F" w:rsidP="00A80D0E">
      <w:pPr>
        <w:jc w:val="center"/>
        <w:rPr>
          <w:rFonts w:eastAsia="Calibri"/>
          <w:color w:val="000000"/>
          <w:sz w:val="26"/>
          <w:szCs w:val="26"/>
          <w:lang w:eastAsia="en-US"/>
        </w:rPr>
      </w:pPr>
      <w:r w:rsidRPr="00940945">
        <w:rPr>
          <w:rFonts w:eastAsia="Calibri"/>
          <w:b/>
          <w:sz w:val="26"/>
          <w:szCs w:val="26"/>
        </w:rPr>
        <w:t>Методические  </w:t>
      </w:r>
      <w:bookmarkStart w:id="5" w:name="YANDEX_186"/>
      <w:bookmarkEnd w:id="5"/>
      <w:r w:rsidRPr="00940945">
        <w:rPr>
          <w:rFonts w:eastAsia="Calibri"/>
          <w:b/>
          <w:sz w:val="26"/>
          <w:szCs w:val="26"/>
        </w:rPr>
        <w:t> рекомендации по составлению</w:t>
      </w:r>
      <w:bookmarkEnd w:id="2"/>
      <w:r w:rsidRPr="00940945">
        <w:rPr>
          <w:rFonts w:eastAsia="Calibri"/>
          <w:b/>
          <w:bCs/>
          <w:iCs/>
          <w:color w:val="000000"/>
          <w:sz w:val="26"/>
          <w:szCs w:val="26"/>
          <w:lang w:eastAsia="en-US"/>
        </w:rPr>
        <w:t xml:space="preserve"> конспекта:</w:t>
      </w:r>
    </w:p>
    <w:p w14:paraId="5A465165" w14:textId="77777777" w:rsidR="00B34E5F" w:rsidRPr="00940945"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94094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6AD6303" w14:textId="77777777" w:rsidR="00B34E5F" w:rsidRPr="00940945"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940945">
        <w:rPr>
          <w:rFonts w:eastAsia="Calibri"/>
          <w:color w:val="000000"/>
          <w:sz w:val="26"/>
          <w:szCs w:val="26"/>
          <w:lang w:eastAsia="en-US"/>
        </w:rPr>
        <w:t>Выделите главное, составьте план;</w:t>
      </w:r>
    </w:p>
    <w:p w14:paraId="54BC4354" w14:textId="77777777" w:rsidR="00B34E5F" w:rsidRPr="00940945"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940945">
        <w:rPr>
          <w:rFonts w:eastAsia="Calibri"/>
          <w:color w:val="000000"/>
          <w:sz w:val="26"/>
          <w:szCs w:val="26"/>
          <w:lang w:eastAsia="en-US"/>
        </w:rPr>
        <w:t>Кратко сформулируйте основные положения текста, отметьте аргументацию автора;</w:t>
      </w:r>
    </w:p>
    <w:p w14:paraId="556FD42B" w14:textId="77777777" w:rsidR="00B34E5F" w:rsidRPr="00940945"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94094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E2B499E" w14:textId="77777777" w:rsidR="00B34E5F" w:rsidRPr="00940945"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940945">
        <w:rPr>
          <w:rFonts w:eastAsia="Calibri"/>
          <w:color w:val="000000"/>
          <w:sz w:val="26"/>
          <w:szCs w:val="26"/>
          <w:lang w:eastAsia="en-US"/>
        </w:rPr>
        <w:t>Грамотно записывайте цитаты. Цитируя, учитывайте лаконичность, значимость мысли.</w:t>
      </w:r>
    </w:p>
    <w:p w14:paraId="1DB3FDA1" w14:textId="77777777" w:rsidR="00B34E5F" w:rsidRPr="00940945" w:rsidRDefault="00B34E5F" w:rsidP="00A80D0E">
      <w:pPr>
        <w:tabs>
          <w:tab w:val="left" w:pos="993"/>
        </w:tabs>
        <w:jc w:val="both"/>
        <w:rPr>
          <w:rFonts w:eastAsia="Calibri"/>
          <w:color w:val="000000"/>
          <w:sz w:val="26"/>
          <w:szCs w:val="26"/>
          <w:lang w:eastAsia="en-US"/>
        </w:rPr>
      </w:pPr>
      <w:r w:rsidRPr="0094094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1D15CB0E" w14:textId="77777777" w:rsidR="00B34E5F" w:rsidRPr="00940945" w:rsidRDefault="00B34E5F" w:rsidP="00A80D0E">
      <w:pPr>
        <w:keepNext/>
        <w:keepLines/>
        <w:jc w:val="center"/>
        <w:outlineLvl w:val="2"/>
        <w:rPr>
          <w:b/>
          <w:bCs/>
          <w:sz w:val="26"/>
          <w:szCs w:val="26"/>
          <w:lang w:eastAsia="en-US"/>
        </w:rPr>
      </w:pPr>
      <w:r w:rsidRPr="00940945">
        <w:rPr>
          <w:b/>
          <w:bCs/>
          <w:sz w:val="26"/>
          <w:szCs w:val="26"/>
          <w:lang w:eastAsia="en-US"/>
        </w:rPr>
        <w:t>Методические рекомендации по подготовке доклада</w:t>
      </w:r>
      <w:bookmarkEnd w:id="6"/>
    </w:p>
    <w:p w14:paraId="681B8916"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b/>
          <w:bCs/>
          <w:sz w:val="26"/>
          <w:szCs w:val="26"/>
          <w:lang w:eastAsia="en-US"/>
        </w:rPr>
        <w:t xml:space="preserve">Доклад </w:t>
      </w:r>
      <w:r w:rsidRPr="00940945">
        <w:rPr>
          <w:rFonts w:eastAsia="Calibri"/>
          <w:sz w:val="26"/>
          <w:szCs w:val="26"/>
          <w:lang w:eastAsia="en-US"/>
        </w:rPr>
        <w:t>– публичное сообщение, представляющее собой развёрнутое изложение определённой темы.</w:t>
      </w:r>
    </w:p>
    <w:p w14:paraId="03670942" w14:textId="77777777" w:rsidR="00B34E5F" w:rsidRPr="00940945" w:rsidRDefault="00B34E5F" w:rsidP="00A80D0E">
      <w:pPr>
        <w:autoSpaceDE w:val="0"/>
        <w:autoSpaceDN w:val="0"/>
        <w:adjustRightInd w:val="0"/>
        <w:jc w:val="both"/>
        <w:rPr>
          <w:rFonts w:eastAsia="Calibri"/>
          <w:b/>
          <w:bCs/>
          <w:sz w:val="26"/>
          <w:szCs w:val="26"/>
          <w:lang w:eastAsia="en-US"/>
        </w:rPr>
      </w:pPr>
      <w:r w:rsidRPr="00940945">
        <w:rPr>
          <w:rFonts w:eastAsia="Calibri"/>
          <w:b/>
          <w:bCs/>
          <w:sz w:val="26"/>
          <w:szCs w:val="26"/>
          <w:lang w:eastAsia="en-US"/>
        </w:rPr>
        <w:t>Этапы подготовки доклада:</w:t>
      </w:r>
    </w:p>
    <w:p w14:paraId="22DACA8C"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1. Определение цели доклада.</w:t>
      </w:r>
    </w:p>
    <w:p w14:paraId="3E991EB9"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2. Подбор необходимого материала, определяющего содержание доклада.</w:t>
      </w:r>
    </w:p>
    <w:p w14:paraId="133C6C16"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14:paraId="100B4968"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4. Общее знакомство с литературой и выделение среди источников главного.</w:t>
      </w:r>
    </w:p>
    <w:p w14:paraId="1C0BE437"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5. Уточнение плана, отбор материала к каждому пункту плана.</w:t>
      </w:r>
    </w:p>
    <w:p w14:paraId="0F3EC5C2"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6. Композиционное оформление доклада.</w:t>
      </w:r>
    </w:p>
    <w:p w14:paraId="76356AA8"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7. Заучивание, запоминание текста доклада, подготовки тезисов выступления.</w:t>
      </w:r>
    </w:p>
    <w:p w14:paraId="7A499E4C"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8. Выступление с докладом.</w:t>
      </w:r>
    </w:p>
    <w:p w14:paraId="754ABFC5"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9. Обсуждение доклада.</w:t>
      </w:r>
    </w:p>
    <w:p w14:paraId="4FABD3A3"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10. Оценивание доклада</w:t>
      </w:r>
    </w:p>
    <w:p w14:paraId="0DE303C9"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b/>
          <w:bCs/>
          <w:sz w:val="26"/>
          <w:szCs w:val="26"/>
          <w:lang w:eastAsia="en-US"/>
        </w:rPr>
        <w:t xml:space="preserve">Композиционное оформление доклада </w:t>
      </w:r>
      <w:r w:rsidRPr="0094094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914FB41"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b/>
          <w:bCs/>
          <w:sz w:val="26"/>
          <w:szCs w:val="26"/>
          <w:lang w:eastAsia="en-US"/>
        </w:rPr>
        <w:t xml:space="preserve">Вступление </w:t>
      </w:r>
      <w:r w:rsidRPr="00940945">
        <w:rPr>
          <w:rFonts w:eastAsia="Calibri"/>
          <w:sz w:val="26"/>
          <w:szCs w:val="26"/>
          <w:lang w:eastAsia="en-US"/>
        </w:rPr>
        <w:t>помогает обеспечить успех выступления по любой тематике.</w:t>
      </w:r>
    </w:p>
    <w:p w14:paraId="14F7C029"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Вступление должно содержать:</w:t>
      </w:r>
    </w:p>
    <w:p w14:paraId="7F93ACAC" w14:textId="77777777" w:rsidR="00B34E5F" w:rsidRPr="00940945" w:rsidRDefault="00B34E5F" w:rsidP="00B538FB">
      <w:pPr>
        <w:numPr>
          <w:ilvl w:val="0"/>
          <w:numId w:val="13"/>
        </w:numPr>
        <w:autoSpaceDE w:val="0"/>
        <w:autoSpaceDN w:val="0"/>
        <w:adjustRightInd w:val="0"/>
        <w:ind w:left="0" w:firstLine="0"/>
        <w:contextualSpacing/>
        <w:jc w:val="both"/>
        <w:rPr>
          <w:rFonts w:eastAsia="Calibri"/>
          <w:sz w:val="26"/>
          <w:szCs w:val="26"/>
          <w:lang w:eastAsia="en-US"/>
        </w:rPr>
      </w:pPr>
      <w:r w:rsidRPr="00940945">
        <w:rPr>
          <w:rFonts w:eastAsia="Calibri"/>
          <w:sz w:val="26"/>
          <w:szCs w:val="26"/>
          <w:lang w:eastAsia="en-US"/>
        </w:rPr>
        <w:t>название доклада;</w:t>
      </w:r>
    </w:p>
    <w:p w14:paraId="5F544322" w14:textId="77777777" w:rsidR="00B34E5F" w:rsidRPr="00940945"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940945">
        <w:rPr>
          <w:rFonts w:eastAsia="Calibri"/>
          <w:sz w:val="26"/>
          <w:szCs w:val="26"/>
          <w:lang w:eastAsia="en-US"/>
        </w:rPr>
        <w:t>сообщение основной идеи;</w:t>
      </w:r>
    </w:p>
    <w:p w14:paraId="3EA06AE9" w14:textId="77777777" w:rsidR="00B34E5F" w:rsidRPr="00940945"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940945">
        <w:rPr>
          <w:rFonts w:eastAsia="Calibri"/>
          <w:sz w:val="26"/>
          <w:szCs w:val="26"/>
          <w:lang w:eastAsia="en-US"/>
        </w:rPr>
        <w:t>современную оценку предмета изложения;</w:t>
      </w:r>
    </w:p>
    <w:p w14:paraId="2B323447" w14:textId="77777777" w:rsidR="00B34E5F" w:rsidRPr="00940945"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940945">
        <w:rPr>
          <w:rFonts w:eastAsia="Calibri"/>
          <w:sz w:val="26"/>
          <w:szCs w:val="26"/>
          <w:lang w:eastAsia="en-US"/>
        </w:rPr>
        <w:t>краткое перечисление рассматриваемых вопросов;</w:t>
      </w:r>
    </w:p>
    <w:p w14:paraId="400C5425" w14:textId="77777777" w:rsidR="00B34E5F" w:rsidRPr="00940945"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940945">
        <w:rPr>
          <w:rFonts w:eastAsia="Calibri"/>
          <w:sz w:val="26"/>
          <w:szCs w:val="26"/>
          <w:lang w:eastAsia="en-US"/>
        </w:rPr>
        <w:t>интересную для слушателей форму изложения;</w:t>
      </w:r>
    </w:p>
    <w:p w14:paraId="3404ECCE" w14:textId="77777777" w:rsidR="00B34E5F" w:rsidRPr="00940945"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940945">
        <w:rPr>
          <w:rFonts w:eastAsia="Calibri"/>
          <w:sz w:val="26"/>
          <w:szCs w:val="26"/>
          <w:lang w:eastAsia="en-US"/>
        </w:rPr>
        <w:t>акцентирование оригинальности подхода.</w:t>
      </w:r>
    </w:p>
    <w:p w14:paraId="3BFD5AC0"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sz w:val="26"/>
          <w:szCs w:val="26"/>
          <w:lang w:eastAsia="en-US"/>
        </w:rPr>
        <w:t>Выступление состоит из следующих частей:</w:t>
      </w:r>
    </w:p>
    <w:p w14:paraId="018F4F45" w14:textId="77777777" w:rsidR="00B34E5F" w:rsidRPr="00940945" w:rsidRDefault="00B34E5F" w:rsidP="00A80D0E">
      <w:pPr>
        <w:autoSpaceDE w:val="0"/>
        <w:autoSpaceDN w:val="0"/>
        <w:adjustRightInd w:val="0"/>
        <w:jc w:val="both"/>
        <w:rPr>
          <w:rFonts w:eastAsia="Calibri"/>
          <w:sz w:val="26"/>
          <w:szCs w:val="26"/>
          <w:lang w:eastAsia="en-US"/>
        </w:rPr>
      </w:pPr>
      <w:r w:rsidRPr="00940945">
        <w:rPr>
          <w:rFonts w:eastAsia="Calibri"/>
          <w:b/>
          <w:bCs/>
          <w:sz w:val="26"/>
          <w:szCs w:val="26"/>
          <w:lang w:eastAsia="en-US"/>
        </w:rPr>
        <w:t xml:space="preserve">Основная часть, </w:t>
      </w:r>
      <w:r w:rsidRPr="0094094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1E0C389" w14:textId="77777777" w:rsidR="00B34E5F" w:rsidRPr="00940945" w:rsidRDefault="00B34E5F" w:rsidP="00A80D0E">
      <w:pPr>
        <w:autoSpaceDE w:val="0"/>
        <w:autoSpaceDN w:val="0"/>
        <w:adjustRightInd w:val="0"/>
        <w:jc w:val="both"/>
        <w:rPr>
          <w:rFonts w:eastAsia="Calibri"/>
          <w:sz w:val="26"/>
          <w:szCs w:val="26"/>
        </w:rPr>
      </w:pPr>
      <w:r w:rsidRPr="00940945">
        <w:rPr>
          <w:rFonts w:eastAsia="Calibri"/>
          <w:b/>
          <w:bCs/>
          <w:sz w:val="26"/>
          <w:szCs w:val="26"/>
          <w:lang w:eastAsia="en-US"/>
        </w:rPr>
        <w:t xml:space="preserve">Заключение </w:t>
      </w:r>
      <w:r w:rsidRPr="00940945">
        <w:rPr>
          <w:rFonts w:eastAsia="Calibri"/>
          <w:sz w:val="26"/>
          <w:szCs w:val="26"/>
          <w:lang w:eastAsia="en-US"/>
        </w:rPr>
        <w:t>— это чёткое обобщение и краткие выводы по излагаемой теме.</w:t>
      </w:r>
    </w:p>
    <w:p w14:paraId="56BA44D2" w14:textId="77777777" w:rsidR="00B34E5F" w:rsidRPr="00940945" w:rsidRDefault="00B34E5F" w:rsidP="00A80D0E">
      <w:pPr>
        <w:keepNext/>
        <w:keepLines/>
        <w:jc w:val="center"/>
        <w:outlineLvl w:val="2"/>
        <w:rPr>
          <w:b/>
          <w:bCs/>
          <w:sz w:val="26"/>
          <w:szCs w:val="26"/>
          <w:lang w:eastAsia="en-US"/>
        </w:rPr>
      </w:pPr>
      <w:bookmarkStart w:id="9" w:name="_Toc354667573"/>
      <w:r w:rsidRPr="00940945">
        <w:rPr>
          <w:b/>
          <w:bCs/>
          <w:sz w:val="26"/>
          <w:szCs w:val="26"/>
          <w:lang w:eastAsia="en-US"/>
        </w:rPr>
        <w:t>Методические рекомендации по подготовке сообщения</w:t>
      </w:r>
      <w:bookmarkEnd w:id="7"/>
      <w:bookmarkEnd w:id="8"/>
      <w:bookmarkEnd w:id="9"/>
    </w:p>
    <w:p w14:paraId="42EF20CD" w14:textId="77777777" w:rsidR="00B34E5F" w:rsidRPr="00940945" w:rsidRDefault="00B34E5F" w:rsidP="00A80D0E">
      <w:pPr>
        <w:ind w:firstLine="709"/>
        <w:jc w:val="both"/>
        <w:rPr>
          <w:sz w:val="26"/>
          <w:szCs w:val="26"/>
        </w:rPr>
      </w:pPr>
      <w:r w:rsidRPr="00940945">
        <w:rPr>
          <w:sz w:val="26"/>
          <w:szCs w:val="26"/>
        </w:rPr>
        <w:t xml:space="preserve">Регламент устного публичного выступления – не более 10 минут. </w:t>
      </w:r>
    </w:p>
    <w:p w14:paraId="6ACA439E" w14:textId="77777777" w:rsidR="00B34E5F" w:rsidRPr="00940945" w:rsidRDefault="00B34E5F" w:rsidP="00A80D0E">
      <w:pPr>
        <w:ind w:firstLine="709"/>
        <w:jc w:val="both"/>
        <w:rPr>
          <w:sz w:val="26"/>
          <w:szCs w:val="26"/>
        </w:rPr>
      </w:pPr>
      <w:r w:rsidRPr="0094094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C90FADC" w14:textId="77777777" w:rsidR="00B34E5F" w:rsidRPr="00940945" w:rsidRDefault="00B34E5F" w:rsidP="00A80D0E">
      <w:pPr>
        <w:ind w:firstLine="709"/>
        <w:jc w:val="both"/>
        <w:rPr>
          <w:sz w:val="26"/>
          <w:szCs w:val="26"/>
        </w:rPr>
      </w:pPr>
      <w:r w:rsidRPr="00940945">
        <w:rPr>
          <w:sz w:val="26"/>
          <w:szCs w:val="26"/>
        </w:rPr>
        <w:t xml:space="preserve">Любое устное выступление должно удовлетворять </w:t>
      </w:r>
      <w:r w:rsidRPr="00940945">
        <w:rPr>
          <w:i/>
          <w:sz w:val="26"/>
          <w:szCs w:val="26"/>
        </w:rPr>
        <w:t>трем основным критериям</w:t>
      </w:r>
      <w:r w:rsidRPr="0094094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F4AA82"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940945">
        <w:rPr>
          <w:snapToGrid w:val="0"/>
          <w:sz w:val="26"/>
          <w:szCs w:val="26"/>
          <w:lang w:eastAsia="en-US"/>
        </w:rPr>
        <w:t>до коммуникативный этап</w:t>
      </w:r>
      <w:proofErr w:type="gramEnd"/>
      <w:r w:rsidRPr="00940945">
        <w:rPr>
          <w:snapToGrid w:val="0"/>
          <w:sz w:val="26"/>
          <w:szCs w:val="26"/>
          <w:lang w:eastAsia="en-US"/>
        </w:rPr>
        <w:t xml:space="preserve"> (подготовка выступления) и коммуникативный этап (взаимодействие с аудиторией).</w:t>
      </w:r>
    </w:p>
    <w:p w14:paraId="153DF5F3" w14:textId="77777777" w:rsidR="00B34E5F" w:rsidRPr="00940945" w:rsidRDefault="00B34E5F" w:rsidP="00A80D0E">
      <w:pPr>
        <w:ind w:firstLine="709"/>
        <w:jc w:val="both"/>
        <w:rPr>
          <w:sz w:val="26"/>
          <w:szCs w:val="26"/>
        </w:rPr>
      </w:pPr>
      <w:r w:rsidRPr="0094094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40945">
        <w:rPr>
          <w:sz w:val="26"/>
          <w:szCs w:val="26"/>
        </w:rPr>
        <w:t>Тема выступления не должна быть перегруженной, нельзя "объять необъятное", охват большого количества во</w:t>
      </w:r>
      <w:r w:rsidRPr="00940945">
        <w:rPr>
          <w:sz w:val="26"/>
          <w:szCs w:val="26"/>
        </w:rPr>
        <w:lastRenderedPageBreak/>
        <w:t xml:space="preserve">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5113203"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7FB8628B"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z w:val="26"/>
          <w:szCs w:val="26"/>
          <w:u w:val="single"/>
          <w:lang w:eastAsia="en-US"/>
        </w:rPr>
        <w:t>Вступление</w:t>
      </w:r>
      <w:r w:rsidRPr="00940945">
        <w:rPr>
          <w:sz w:val="26"/>
          <w:szCs w:val="26"/>
          <w:lang w:eastAsia="en-US"/>
        </w:rPr>
        <w:t xml:space="preserve"> включает в себя </w:t>
      </w:r>
      <w:r w:rsidRPr="00940945">
        <w:rPr>
          <w:snapToGrid w:val="0"/>
          <w:sz w:val="26"/>
          <w:szCs w:val="26"/>
          <w:lang w:eastAsia="en-US"/>
        </w:rPr>
        <w:t xml:space="preserve">представление авторов (фамилия, имя отчество, при необходимости место учебы/работы, статус), </w:t>
      </w:r>
      <w:r w:rsidRPr="0094094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4094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FA97D4F"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Требования к основному тезису выступления:</w:t>
      </w:r>
    </w:p>
    <w:p w14:paraId="043921A2" w14:textId="77777777" w:rsidR="00B34E5F" w:rsidRPr="00940945"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940945">
        <w:rPr>
          <w:snapToGrid w:val="0"/>
          <w:sz w:val="26"/>
          <w:szCs w:val="26"/>
          <w:lang w:eastAsia="en-US"/>
        </w:rPr>
        <w:t>фраза должна утверждать главную мысль и соответствовать цели выступления;</w:t>
      </w:r>
    </w:p>
    <w:p w14:paraId="1ECC06D7" w14:textId="77777777" w:rsidR="00B34E5F" w:rsidRPr="00940945"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940945">
        <w:rPr>
          <w:snapToGrid w:val="0"/>
          <w:sz w:val="26"/>
          <w:szCs w:val="26"/>
          <w:lang w:eastAsia="en-US"/>
        </w:rPr>
        <w:t>суждение должно быть кратким, ясным, легко удерживаться в кратковременной памяти;</w:t>
      </w:r>
    </w:p>
    <w:p w14:paraId="142F286C" w14:textId="77777777" w:rsidR="00B34E5F" w:rsidRPr="00940945"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940945">
        <w:rPr>
          <w:snapToGrid w:val="0"/>
          <w:sz w:val="26"/>
          <w:szCs w:val="26"/>
          <w:lang w:eastAsia="en-US"/>
        </w:rPr>
        <w:t>мысль должна пониматься однозначно, не заключать в себе противоречия.</w:t>
      </w:r>
    </w:p>
    <w:p w14:paraId="702E6131"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В речи, может быть, несколько стержневых идей, но не более трех.</w:t>
      </w:r>
    </w:p>
    <w:p w14:paraId="3E538A37" w14:textId="77777777" w:rsidR="00B34E5F" w:rsidRPr="00940945" w:rsidRDefault="00B34E5F" w:rsidP="00A80D0E">
      <w:pPr>
        <w:ind w:firstLine="709"/>
        <w:jc w:val="both"/>
        <w:rPr>
          <w:rFonts w:eastAsia="Calibri"/>
          <w:sz w:val="26"/>
          <w:szCs w:val="26"/>
          <w:lang w:eastAsia="en-US"/>
        </w:rPr>
      </w:pPr>
      <w:r w:rsidRPr="00940945">
        <w:rPr>
          <w:rFonts w:eastAsia="Calibri"/>
          <w:snapToGrid w:val="0"/>
          <w:sz w:val="26"/>
          <w:szCs w:val="26"/>
          <w:lang w:eastAsia="en-US"/>
        </w:rPr>
        <w:t xml:space="preserve">Самая частая ошибка в начале речи – либо </w:t>
      </w:r>
      <w:r w:rsidRPr="0094094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5EA2BBC"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940945">
        <w:rPr>
          <w:snapToGrid w:val="0"/>
          <w:sz w:val="26"/>
          <w:szCs w:val="26"/>
          <w:lang w:eastAsia="en-US"/>
        </w:rPr>
        <w:t>фактологический</w:t>
      </w:r>
      <w:proofErr w:type="spellEnd"/>
      <w:r w:rsidRPr="00940945">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39C9747" w14:textId="77777777" w:rsidR="00B34E5F" w:rsidRPr="00940945" w:rsidRDefault="00B34E5F" w:rsidP="00A80D0E">
      <w:pPr>
        <w:widowControl w:val="0"/>
        <w:autoSpaceDE w:val="0"/>
        <w:autoSpaceDN w:val="0"/>
        <w:adjustRightInd w:val="0"/>
        <w:ind w:firstLine="709"/>
        <w:jc w:val="both"/>
        <w:rPr>
          <w:sz w:val="26"/>
          <w:szCs w:val="26"/>
          <w:lang w:eastAsia="en-US"/>
        </w:rPr>
      </w:pPr>
      <w:r w:rsidRPr="0094094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49643950" w14:textId="77777777" w:rsidR="00B34E5F" w:rsidRPr="00940945" w:rsidRDefault="00B34E5F" w:rsidP="00A80D0E">
      <w:pPr>
        <w:ind w:firstLine="709"/>
        <w:jc w:val="both"/>
        <w:rPr>
          <w:rFonts w:eastAsia="Calibri"/>
          <w:color w:val="000000"/>
          <w:sz w:val="26"/>
          <w:szCs w:val="26"/>
          <w:lang w:eastAsia="en-US"/>
        </w:rPr>
      </w:pPr>
      <w:r w:rsidRPr="0094094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4094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4F78695" w14:textId="77777777" w:rsidR="00B34E5F" w:rsidRPr="00940945" w:rsidRDefault="00B34E5F" w:rsidP="00A80D0E">
      <w:pPr>
        <w:ind w:firstLine="709"/>
        <w:jc w:val="both"/>
        <w:rPr>
          <w:sz w:val="26"/>
          <w:szCs w:val="26"/>
        </w:rPr>
      </w:pPr>
      <w:r w:rsidRPr="0094094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6F2D7C6" w14:textId="77777777" w:rsidR="00B34E5F" w:rsidRPr="00940945" w:rsidRDefault="00B34E5F" w:rsidP="00A80D0E">
      <w:pPr>
        <w:ind w:firstLine="709"/>
        <w:jc w:val="both"/>
        <w:rPr>
          <w:sz w:val="26"/>
          <w:szCs w:val="26"/>
        </w:rPr>
      </w:pPr>
      <w:r w:rsidRPr="00940945">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40945">
        <w:rPr>
          <w:sz w:val="26"/>
          <w:szCs w:val="26"/>
        </w:rPr>
        <w:t>скомканность</w:t>
      </w:r>
      <w:proofErr w:type="spellEnd"/>
      <w:r w:rsidRPr="00940945">
        <w:rPr>
          <w:sz w:val="26"/>
          <w:szCs w:val="26"/>
        </w:rPr>
        <w:t xml:space="preserve"> основных положений, заключения).</w:t>
      </w:r>
    </w:p>
    <w:p w14:paraId="6D4C9201" w14:textId="77777777" w:rsidR="00B34E5F" w:rsidRPr="00940945" w:rsidRDefault="00B34E5F" w:rsidP="00A80D0E">
      <w:pPr>
        <w:ind w:firstLine="709"/>
        <w:jc w:val="both"/>
        <w:rPr>
          <w:sz w:val="26"/>
          <w:szCs w:val="26"/>
        </w:rPr>
      </w:pPr>
      <w:r w:rsidRPr="00940945">
        <w:rPr>
          <w:sz w:val="26"/>
          <w:szCs w:val="26"/>
          <w:u w:val="single"/>
        </w:rPr>
        <w:lastRenderedPageBreak/>
        <w:t>В заключении</w:t>
      </w:r>
      <w:r w:rsidRPr="00940945">
        <w:rPr>
          <w:sz w:val="26"/>
          <w:szCs w:val="26"/>
        </w:rPr>
        <w:t xml:space="preserve"> необходимо сформулировать выводы, которые следуют из основной идеи (идей) выступления. </w:t>
      </w:r>
      <w:r w:rsidRPr="0094094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4094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D8A30B8" w14:textId="77777777" w:rsidR="00B34E5F" w:rsidRPr="00940945" w:rsidRDefault="00B34E5F" w:rsidP="00A80D0E">
      <w:pPr>
        <w:ind w:firstLine="709"/>
        <w:jc w:val="both"/>
        <w:rPr>
          <w:rFonts w:eastAsia="Calibri"/>
          <w:iCs/>
          <w:sz w:val="26"/>
          <w:szCs w:val="26"/>
          <w:lang w:eastAsia="en-US"/>
        </w:rPr>
      </w:pPr>
      <w:r w:rsidRPr="0094094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97BBC2A" w14:textId="77777777" w:rsidR="00B34E5F" w:rsidRPr="00940945" w:rsidRDefault="00B34E5F" w:rsidP="00A80D0E">
      <w:pPr>
        <w:ind w:firstLine="709"/>
        <w:jc w:val="both"/>
        <w:rPr>
          <w:rFonts w:eastAsia="Calibri"/>
          <w:iCs/>
          <w:sz w:val="26"/>
          <w:szCs w:val="26"/>
          <w:lang w:eastAsia="en-US"/>
        </w:rPr>
      </w:pPr>
      <w:r w:rsidRPr="00940945">
        <w:rPr>
          <w:rFonts w:eastAsia="Calibri"/>
          <w:iCs/>
          <w:sz w:val="26"/>
          <w:szCs w:val="26"/>
          <w:lang w:eastAsia="en-US"/>
        </w:rPr>
        <w:t>- «Это Вам позволит…»</w:t>
      </w:r>
    </w:p>
    <w:p w14:paraId="0AEE6F61" w14:textId="77777777" w:rsidR="00B34E5F" w:rsidRPr="00940945" w:rsidRDefault="00B34E5F" w:rsidP="00A80D0E">
      <w:pPr>
        <w:ind w:firstLine="709"/>
        <w:jc w:val="both"/>
        <w:rPr>
          <w:rFonts w:eastAsia="Calibri"/>
          <w:iCs/>
          <w:sz w:val="26"/>
          <w:szCs w:val="26"/>
          <w:lang w:eastAsia="en-US"/>
        </w:rPr>
      </w:pPr>
      <w:r w:rsidRPr="00940945">
        <w:rPr>
          <w:rFonts w:eastAsia="Calibri"/>
          <w:iCs/>
          <w:sz w:val="26"/>
          <w:szCs w:val="26"/>
          <w:lang w:eastAsia="en-US"/>
        </w:rPr>
        <w:t>- «Благодаря этому вы получите…»</w:t>
      </w:r>
    </w:p>
    <w:p w14:paraId="783380BA" w14:textId="77777777" w:rsidR="00B34E5F" w:rsidRPr="00940945" w:rsidRDefault="00B34E5F" w:rsidP="00A80D0E">
      <w:pPr>
        <w:ind w:firstLine="709"/>
        <w:jc w:val="both"/>
        <w:rPr>
          <w:rFonts w:eastAsia="Calibri"/>
          <w:iCs/>
          <w:sz w:val="26"/>
          <w:szCs w:val="26"/>
          <w:lang w:eastAsia="en-US"/>
        </w:rPr>
      </w:pPr>
      <w:r w:rsidRPr="00940945">
        <w:rPr>
          <w:rFonts w:eastAsia="Calibri"/>
          <w:iCs/>
          <w:sz w:val="26"/>
          <w:szCs w:val="26"/>
          <w:lang w:eastAsia="en-US"/>
        </w:rPr>
        <w:t>- «Это позволит избежать…»</w:t>
      </w:r>
    </w:p>
    <w:p w14:paraId="6ADE4B04" w14:textId="77777777" w:rsidR="00B34E5F" w:rsidRPr="00940945" w:rsidRDefault="00B34E5F" w:rsidP="00A80D0E">
      <w:pPr>
        <w:ind w:firstLine="709"/>
        <w:jc w:val="both"/>
        <w:rPr>
          <w:rFonts w:eastAsia="Calibri"/>
          <w:iCs/>
          <w:sz w:val="26"/>
          <w:szCs w:val="26"/>
          <w:lang w:eastAsia="en-US"/>
        </w:rPr>
      </w:pPr>
      <w:r w:rsidRPr="00940945">
        <w:rPr>
          <w:rFonts w:eastAsia="Calibri"/>
          <w:iCs/>
          <w:sz w:val="26"/>
          <w:szCs w:val="26"/>
          <w:lang w:eastAsia="en-US"/>
        </w:rPr>
        <w:t>- «Это повышает Ваши…»</w:t>
      </w:r>
    </w:p>
    <w:p w14:paraId="6CF0C492"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После подготовки текста / плана выступления полезно проконтролировать себя вопросами:</w:t>
      </w:r>
    </w:p>
    <w:p w14:paraId="6BB2196F" w14:textId="77777777" w:rsidR="00B34E5F" w:rsidRPr="00940945"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940945">
        <w:rPr>
          <w:snapToGrid w:val="0"/>
          <w:sz w:val="26"/>
          <w:szCs w:val="26"/>
          <w:lang w:eastAsia="en-US"/>
        </w:rPr>
        <w:t>Вызывает ли мое выступление интерес?</w:t>
      </w:r>
    </w:p>
    <w:p w14:paraId="2A86B608" w14:textId="77777777" w:rsidR="00B34E5F" w:rsidRPr="00940945"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940945">
        <w:rPr>
          <w:snapToGrid w:val="0"/>
          <w:sz w:val="26"/>
          <w:szCs w:val="26"/>
          <w:lang w:eastAsia="en-US"/>
        </w:rPr>
        <w:t>Достаточно ли я знаю по данному вопросу, и имеется ли у меня достаточно данных?</w:t>
      </w:r>
    </w:p>
    <w:p w14:paraId="0D020A61" w14:textId="77777777" w:rsidR="00B34E5F" w:rsidRPr="00940945"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940945">
        <w:rPr>
          <w:snapToGrid w:val="0"/>
          <w:sz w:val="26"/>
          <w:szCs w:val="26"/>
          <w:lang w:eastAsia="en-US"/>
        </w:rPr>
        <w:t>Смогу ли я закончить выступление в отведенное время?</w:t>
      </w:r>
    </w:p>
    <w:p w14:paraId="2254EAEE" w14:textId="77777777" w:rsidR="00B34E5F" w:rsidRPr="00940945"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940945">
        <w:rPr>
          <w:snapToGrid w:val="0"/>
          <w:sz w:val="26"/>
          <w:szCs w:val="26"/>
          <w:lang w:eastAsia="en-US"/>
        </w:rPr>
        <w:t>Соответствует ли мое выступление уровню моих знаний и опыту?</w:t>
      </w:r>
    </w:p>
    <w:p w14:paraId="2EC56F13" w14:textId="77777777" w:rsidR="00B34E5F" w:rsidRPr="00940945" w:rsidRDefault="00B34E5F" w:rsidP="00A80D0E">
      <w:pPr>
        <w:ind w:firstLine="709"/>
        <w:jc w:val="both"/>
        <w:rPr>
          <w:rFonts w:eastAsia="Calibri"/>
          <w:color w:val="000000"/>
          <w:sz w:val="26"/>
          <w:szCs w:val="26"/>
          <w:lang w:eastAsia="en-US"/>
        </w:rPr>
      </w:pPr>
      <w:r w:rsidRPr="0094094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4094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742F1BC" w14:textId="77777777" w:rsidR="00B34E5F" w:rsidRPr="00940945" w:rsidRDefault="00B34E5F" w:rsidP="00A80D0E">
      <w:pPr>
        <w:widowControl w:val="0"/>
        <w:autoSpaceDE w:val="0"/>
        <w:autoSpaceDN w:val="0"/>
        <w:adjustRightInd w:val="0"/>
        <w:ind w:firstLine="709"/>
        <w:jc w:val="both"/>
        <w:rPr>
          <w:snapToGrid w:val="0"/>
          <w:color w:val="000000"/>
          <w:sz w:val="26"/>
          <w:szCs w:val="26"/>
          <w:lang w:eastAsia="en-US"/>
        </w:rPr>
      </w:pPr>
      <w:r w:rsidRPr="0094094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E409E3B"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 xml:space="preserve">Кроме того, установлено, что </w:t>
      </w:r>
      <w:r w:rsidRPr="00940945">
        <w:rPr>
          <w:i/>
          <w:snapToGrid w:val="0"/>
          <w:sz w:val="26"/>
          <w:szCs w:val="26"/>
          <w:lang w:eastAsia="en-US"/>
        </w:rPr>
        <w:t>короткие фразы</w:t>
      </w:r>
      <w:r w:rsidRPr="0094094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002E43F"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Пауза в устной речи выполняет ту же роль, что знаки препинания в письмен</w:t>
      </w:r>
      <w:r w:rsidRPr="00940945">
        <w:rPr>
          <w:snapToGrid w:val="0"/>
          <w:sz w:val="26"/>
          <w:szCs w:val="26"/>
          <w:lang w:eastAsia="en-US"/>
        </w:rPr>
        <w:lastRenderedPageBreak/>
        <w:t xml:space="preserve">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9FB222C"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40945">
        <w:rPr>
          <w:snapToGrid w:val="0"/>
          <w:sz w:val="26"/>
          <w:szCs w:val="26"/>
          <w:lang w:eastAsia="en-US"/>
        </w:rPr>
        <w:t>также  можно</w:t>
      </w:r>
      <w:proofErr w:type="gramEnd"/>
      <w:r w:rsidRPr="00940945">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25AD14B" w14:textId="77777777" w:rsidR="00B34E5F" w:rsidRPr="00940945" w:rsidRDefault="00B34E5F" w:rsidP="00A80D0E">
      <w:pPr>
        <w:widowControl w:val="0"/>
        <w:autoSpaceDE w:val="0"/>
        <w:autoSpaceDN w:val="0"/>
        <w:adjustRightInd w:val="0"/>
        <w:ind w:firstLine="709"/>
        <w:jc w:val="both"/>
        <w:rPr>
          <w:snapToGrid w:val="0"/>
          <w:sz w:val="26"/>
          <w:szCs w:val="26"/>
          <w:lang w:eastAsia="en-US"/>
        </w:rPr>
      </w:pPr>
      <w:r w:rsidRPr="0094094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11C05E2" w14:textId="77777777" w:rsidR="00B34E5F" w:rsidRPr="00940945" w:rsidRDefault="00B34E5F" w:rsidP="00A80D0E">
      <w:pPr>
        <w:widowControl w:val="0"/>
        <w:autoSpaceDE w:val="0"/>
        <w:autoSpaceDN w:val="0"/>
        <w:adjustRightInd w:val="0"/>
        <w:ind w:firstLine="709"/>
        <w:jc w:val="both"/>
        <w:rPr>
          <w:sz w:val="26"/>
          <w:szCs w:val="26"/>
          <w:lang w:eastAsia="en-US"/>
        </w:rPr>
      </w:pPr>
      <w:r w:rsidRPr="00940945">
        <w:rPr>
          <w:sz w:val="26"/>
          <w:szCs w:val="26"/>
          <w:lang w:eastAsia="en-US"/>
        </w:rPr>
        <w:t>После выступления нужно быть готовым к ответам на возникшие у аудитории вопросы.</w:t>
      </w:r>
    </w:p>
    <w:p w14:paraId="3B1A8E90" w14:textId="77777777" w:rsidR="00B34E5F" w:rsidRPr="00940945" w:rsidRDefault="00B34E5F" w:rsidP="00A80D0E">
      <w:pPr>
        <w:keepNext/>
        <w:keepLines/>
        <w:jc w:val="center"/>
        <w:outlineLvl w:val="2"/>
        <w:rPr>
          <w:b/>
          <w:bCs/>
          <w:sz w:val="26"/>
          <w:szCs w:val="26"/>
          <w:lang w:eastAsia="en-US"/>
        </w:rPr>
      </w:pPr>
      <w:bookmarkStart w:id="10" w:name="_Toc354667574"/>
      <w:r w:rsidRPr="00940945">
        <w:rPr>
          <w:b/>
          <w:bCs/>
          <w:sz w:val="26"/>
          <w:szCs w:val="26"/>
          <w:lang w:eastAsia="en-US"/>
        </w:rPr>
        <w:t>Методические рекомендации по выполнению реферата</w:t>
      </w:r>
      <w:bookmarkEnd w:id="3"/>
      <w:bookmarkEnd w:id="4"/>
      <w:bookmarkEnd w:id="10"/>
    </w:p>
    <w:p w14:paraId="04DBED87"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43404E6" w14:textId="77777777" w:rsidR="00B34E5F" w:rsidRPr="00940945" w:rsidRDefault="00B34E5F" w:rsidP="00A80D0E">
      <w:pPr>
        <w:jc w:val="both"/>
        <w:rPr>
          <w:rFonts w:eastAsia="Calibri"/>
          <w:sz w:val="26"/>
          <w:szCs w:val="26"/>
          <w:lang w:eastAsia="en-US"/>
        </w:rPr>
      </w:pPr>
      <w:r w:rsidRPr="00940945">
        <w:rPr>
          <w:rFonts w:eastAsia="Calibri"/>
          <w:sz w:val="26"/>
          <w:szCs w:val="26"/>
          <w:lang w:eastAsia="en-US"/>
        </w:rPr>
        <w:t>Содержание реферата</w:t>
      </w:r>
    </w:p>
    <w:p w14:paraId="5AACAF83"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 xml:space="preserve">Реферат, как правило, должен содержать следующие </w:t>
      </w:r>
      <w:r w:rsidRPr="00940945">
        <w:rPr>
          <w:rFonts w:eastAsia="Calibri"/>
          <w:bCs/>
          <w:iCs/>
          <w:sz w:val="26"/>
          <w:szCs w:val="26"/>
          <w:lang w:eastAsia="en-US"/>
        </w:rPr>
        <w:t>структурные элементы</w:t>
      </w:r>
      <w:r w:rsidRPr="00940945">
        <w:rPr>
          <w:rFonts w:eastAsia="Calibri"/>
          <w:sz w:val="26"/>
          <w:szCs w:val="26"/>
          <w:lang w:eastAsia="en-US"/>
        </w:rPr>
        <w:t>:</w:t>
      </w:r>
    </w:p>
    <w:p w14:paraId="2DD62B21" w14:textId="77777777" w:rsidR="00B34E5F" w:rsidRPr="00940945"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титульный лист;</w:t>
      </w:r>
    </w:p>
    <w:p w14:paraId="0C41521B" w14:textId="77777777" w:rsidR="00B34E5F" w:rsidRPr="00940945"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содержание;</w:t>
      </w:r>
    </w:p>
    <w:p w14:paraId="40F7835E" w14:textId="77777777" w:rsidR="00B34E5F" w:rsidRPr="00940945"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введение;</w:t>
      </w:r>
    </w:p>
    <w:p w14:paraId="72777168" w14:textId="77777777" w:rsidR="00B34E5F" w:rsidRPr="00940945"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основная часть;</w:t>
      </w:r>
    </w:p>
    <w:p w14:paraId="6B468ED3" w14:textId="77777777" w:rsidR="00B34E5F" w:rsidRPr="00940945"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заключение;</w:t>
      </w:r>
    </w:p>
    <w:p w14:paraId="0CE23229" w14:textId="77777777" w:rsidR="00B34E5F" w:rsidRPr="00940945"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список использованных источников;</w:t>
      </w:r>
    </w:p>
    <w:p w14:paraId="5CAB0BF6" w14:textId="77777777" w:rsidR="00B34E5F" w:rsidRPr="00940945"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приложения (при необходимости).</w:t>
      </w:r>
    </w:p>
    <w:p w14:paraId="28F6B7A2" w14:textId="77777777" w:rsidR="00B34E5F" w:rsidRPr="00940945" w:rsidRDefault="00B34E5F" w:rsidP="00A80D0E">
      <w:pPr>
        <w:widowControl w:val="0"/>
        <w:autoSpaceDE w:val="0"/>
        <w:autoSpaceDN w:val="0"/>
        <w:adjustRightInd w:val="0"/>
        <w:jc w:val="both"/>
        <w:rPr>
          <w:sz w:val="26"/>
          <w:szCs w:val="26"/>
        </w:rPr>
      </w:pPr>
      <w:r w:rsidRPr="00940945">
        <w:rPr>
          <w:sz w:val="26"/>
          <w:szCs w:val="26"/>
        </w:rPr>
        <w:t>Примерный объем составляющих реферата представлен в таблице.</w:t>
      </w:r>
    </w:p>
    <w:p w14:paraId="1BEF7E79" w14:textId="77777777" w:rsidR="00B34E5F" w:rsidRPr="00940945" w:rsidRDefault="00B34E5F" w:rsidP="00A80D0E">
      <w:pPr>
        <w:widowControl w:val="0"/>
        <w:autoSpaceDE w:val="0"/>
        <w:autoSpaceDN w:val="0"/>
        <w:adjustRightInd w:val="0"/>
        <w:jc w:val="both"/>
        <w:rPr>
          <w:sz w:val="26"/>
          <w:szCs w:val="26"/>
        </w:rPr>
      </w:pPr>
      <w:r w:rsidRPr="0094094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40945" w14:paraId="2C1E5EF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D39969" w14:textId="77777777" w:rsidR="00B34E5F" w:rsidRPr="00940945" w:rsidRDefault="00B34E5F" w:rsidP="00A80D0E">
            <w:pPr>
              <w:shd w:val="clear" w:color="auto" w:fill="FFFFFF"/>
              <w:jc w:val="both"/>
              <w:rPr>
                <w:rFonts w:eastAsia="Calibri"/>
                <w:bCs/>
                <w:sz w:val="26"/>
                <w:szCs w:val="26"/>
                <w:lang w:eastAsia="en-US"/>
              </w:rPr>
            </w:pPr>
            <w:r w:rsidRPr="0094094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9B1267D" w14:textId="77777777" w:rsidR="00B34E5F" w:rsidRPr="00940945" w:rsidRDefault="00B34E5F" w:rsidP="00A80D0E">
            <w:pPr>
              <w:keepNext/>
              <w:keepLines/>
              <w:jc w:val="both"/>
              <w:outlineLvl w:val="8"/>
              <w:rPr>
                <w:iCs/>
                <w:sz w:val="26"/>
                <w:szCs w:val="26"/>
                <w:lang w:eastAsia="en-US"/>
              </w:rPr>
            </w:pPr>
            <w:r w:rsidRPr="00940945">
              <w:rPr>
                <w:iCs/>
                <w:sz w:val="26"/>
                <w:szCs w:val="26"/>
                <w:lang w:eastAsia="en-US"/>
              </w:rPr>
              <w:t>Количество страниц</w:t>
            </w:r>
          </w:p>
        </w:tc>
      </w:tr>
      <w:tr w:rsidR="00B34E5F" w:rsidRPr="00940945" w14:paraId="0211504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2E874C"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809265C"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1</w:t>
            </w:r>
          </w:p>
        </w:tc>
      </w:tr>
      <w:tr w:rsidR="00B34E5F" w:rsidRPr="00940945" w14:paraId="541007B2"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4221EA"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1BF198"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1</w:t>
            </w:r>
          </w:p>
        </w:tc>
      </w:tr>
      <w:tr w:rsidR="00B34E5F" w:rsidRPr="00940945" w14:paraId="3036721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6040957" w14:textId="77777777" w:rsidR="00B34E5F" w:rsidRPr="00940945" w:rsidRDefault="00B34E5F" w:rsidP="00A80D0E">
            <w:pPr>
              <w:keepNext/>
              <w:keepLines/>
              <w:jc w:val="both"/>
              <w:outlineLvl w:val="5"/>
              <w:rPr>
                <w:b/>
                <w:i/>
                <w:iCs/>
                <w:sz w:val="26"/>
                <w:szCs w:val="26"/>
                <w:lang w:eastAsia="en-US"/>
              </w:rPr>
            </w:pPr>
            <w:r w:rsidRPr="0094094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3E701A1"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2</w:t>
            </w:r>
          </w:p>
        </w:tc>
      </w:tr>
      <w:tr w:rsidR="00B34E5F" w:rsidRPr="00940945" w14:paraId="3F1E68A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C33505"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2D5CCCB"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15-20</w:t>
            </w:r>
          </w:p>
        </w:tc>
      </w:tr>
      <w:tr w:rsidR="00B34E5F" w:rsidRPr="00940945" w14:paraId="7AA9C696"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A0BD03"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D7FCB5F"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1-2</w:t>
            </w:r>
          </w:p>
        </w:tc>
      </w:tr>
      <w:tr w:rsidR="00B34E5F" w:rsidRPr="00940945" w14:paraId="71A3DE48"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3468D8"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BA70628"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1-2</w:t>
            </w:r>
          </w:p>
        </w:tc>
      </w:tr>
      <w:tr w:rsidR="00B34E5F" w:rsidRPr="00940945" w14:paraId="032FD6D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936160"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F0B6509"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Без ограничений</w:t>
            </w:r>
          </w:p>
        </w:tc>
      </w:tr>
    </w:tbl>
    <w:p w14:paraId="5D520EBC" w14:textId="77777777" w:rsidR="00B34E5F" w:rsidRPr="00940945" w:rsidRDefault="00B34E5F" w:rsidP="00A80D0E">
      <w:pPr>
        <w:shd w:val="clear" w:color="auto" w:fill="FFFFFF"/>
        <w:tabs>
          <w:tab w:val="left" w:pos="0"/>
        </w:tabs>
        <w:ind w:firstLine="709"/>
        <w:jc w:val="both"/>
        <w:rPr>
          <w:rFonts w:eastAsia="Calibri"/>
          <w:sz w:val="26"/>
          <w:szCs w:val="26"/>
          <w:lang w:eastAsia="en-US"/>
        </w:rPr>
      </w:pPr>
      <w:r w:rsidRPr="0094094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00C1C37" w14:textId="77777777" w:rsidR="00B34E5F" w:rsidRPr="00940945" w:rsidRDefault="00B34E5F" w:rsidP="00A80D0E">
      <w:pPr>
        <w:widowControl w:val="0"/>
        <w:autoSpaceDE w:val="0"/>
        <w:autoSpaceDN w:val="0"/>
        <w:adjustRightInd w:val="0"/>
        <w:jc w:val="both"/>
        <w:rPr>
          <w:sz w:val="26"/>
          <w:szCs w:val="26"/>
        </w:rPr>
      </w:pPr>
      <w:r w:rsidRPr="00940945">
        <w:rPr>
          <w:sz w:val="26"/>
          <w:szCs w:val="26"/>
        </w:rPr>
        <w:t xml:space="preserve">Во введении дается общая характеристика реферата: </w:t>
      </w:r>
    </w:p>
    <w:p w14:paraId="5BA33342" w14:textId="77777777" w:rsidR="00B34E5F" w:rsidRPr="00940945" w:rsidRDefault="00B34E5F" w:rsidP="00B538FB">
      <w:pPr>
        <w:widowControl w:val="0"/>
        <w:numPr>
          <w:ilvl w:val="0"/>
          <w:numId w:val="14"/>
        </w:numPr>
        <w:autoSpaceDE w:val="0"/>
        <w:autoSpaceDN w:val="0"/>
        <w:adjustRightInd w:val="0"/>
        <w:ind w:left="0" w:firstLine="0"/>
        <w:jc w:val="both"/>
        <w:rPr>
          <w:sz w:val="26"/>
          <w:szCs w:val="26"/>
        </w:rPr>
      </w:pPr>
      <w:r w:rsidRPr="00940945">
        <w:rPr>
          <w:sz w:val="26"/>
          <w:szCs w:val="26"/>
        </w:rPr>
        <w:t xml:space="preserve">обосновывается актуальность выбранной темы; </w:t>
      </w:r>
    </w:p>
    <w:p w14:paraId="1EF25D8B" w14:textId="77777777" w:rsidR="00B34E5F" w:rsidRPr="00940945" w:rsidRDefault="00B34E5F" w:rsidP="00B538FB">
      <w:pPr>
        <w:widowControl w:val="0"/>
        <w:numPr>
          <w:ilvl w:val="0"/>
          <w:numId w:val="14"/>
        </w:numPr>
        <w:autoSpaceDE w:val="0"/>
        <w:autoSpaceDN w:val="0"/>
        <w:adjustRightInd w:val="0"/>
        <w:ind w:left="0" w:firstLine="0"/>
        <w:jc w:val="both"/>
        <w:rPr>
          <w:sz w:val="26"/>
          <w:szCs w:val="26"/>
        </w:rPr>
      </w:pPr>
      <w:r w:rsidRPr="00940945">
        <w:rPr>
          <w:sz w:val="26"/>
          <w:szCs w:val="26"/>
        </w:rPr>
        <w:lastRenderedPageBreak/>
        <w:t xml:space="preserve">определяется цель работы и задачи, подлежащие решению для её достижения; </w:t>
      </w:r>
    </w:p>
    <w:p w14:paraId="52FB6CEB" w14:textId="77777777" w:rsidR="00B34E5F" w:rsidRPr="00940945" w:rsidRDefault="00B34E5F" w:rsidP="00B538FB">
      <w:pPr>
        <w:widowControl w:val="0"/>
        <w:numPr>
          <w:ilvl w:val="0"/>
          <w:numId w:val="14"/>
        </w:numPr>
        <w:autoSpaceDE w:val="0"/>
        <w:autoSpaceDN w:val="0"/>
        <w:adjustRightInd w:val="0"/>
        <w:ind w:left="0" w:firstLine="0"/>
        <w:jc w:val="both"/>
        <w:rPr>
          <w:sz w:val="26"/>
          <w:szCs w:val="26"/>
        </w:rPr>
      </w:pPr>
      <w:r w:rsidRPr="00940945">
        <w:rPr>
          <w:sz w:val="26"/>
          <w:szCs w:val="26"/>
        </w:rPr>
        <w:t>описываются объект и предмет исследования, информационная база исследования;</w:t>
      </w:r>
    </w:p>
    <w:p w14:paraId="128E61E5" w14:textId="77777777" w:rsidR="00B34E5F" w:rsidRPr="00940945" w:rsidRDefault="00B34E5F" w:rsidP="00B538FB">
      <w:pPr>
        <w:widowControl w:val="0"/>
        <w:numPr>
          <w:ilvl w:val="0"/>
          <w:numId w:val="14"/>
        </w:numPr>
        <w:autoSpaceDE w:val="0"/>
        <w:autoSpaceDN w:val="0"/>
        <w:adjustRightInd w:val="0"/>
        <w:ind w:left="0" w:firstLine="0"/>
        <w:jc w:val="both"/>
        <w:rPr>
          <w:sz w:val="26"/>
          <w:szCs w:val="26"/>
        </w:rPr>
      </w:pPr>
      <w:r w:rsidRPr="00940945">
        <w:rPr>
          <w:sz w:val="26"/>
          <w:szCs w:val="26"/>
        </w:rPr>
        <w:t>кратко характеризуется структура реферата по главам.</w:t>
      </w:r>
    </w:p>
    <w:p w14:paraId="7B4E3E97" w14:textId="77777777" w:rsidR="00B34E5F" w:rsidRPr="00940945" w:rsidRDefault="00B34E5F" w:rsidP="00A80D0E">
      <w:pPr>
        <w:shd w:val="clear" w:color="auto" w:fill="FFFFFF"/>
        <w:tabs>
          <w:tab w:val="left" w:pos="0"/>
        </w:tabs>
        <w:ind w:firstLine="709"/>
        <w:jc w:val="both"/>
        <w:rPr>
          <w:rFonts w:eastAsia="Calibri"/>
          <w:sz w:val="26"/>
          <w:szCs w:val="26"/>
          <w:lang w:eastAsia="en-US"/>
        </w:rPr>
      </w:pPr>
      <w:r w:rsidRPr="0094094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3C43419"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90F65B2"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EBD237E"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07A411" w14:textId="77777777" w:rsidR="00B34E5F" w:rsidRPr="00940945" w:rsidRDefault="00B34E5F" w:rsidP="00A80D0E">
      <w:pPr>
        <w:shd w:val="clear" w:color="auto" w:fill="FFFFFF"/>
        <w:ind w:firstLine="709"/>
        <w:jc w:val="both"/>
        <w:rPr>
          <w:rFonts w:eastAsia="Calibri"/>
          <w:iCs/>
          <w:sz w:val="26"/>
          <w:szCs w:val="26"/>
          <w:lang w:eastAsia="en-US"/>
        </w:rPr>
      </w:pPr>
      <w:r w:rsidRPr="0094094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52DED6D"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DFA52D9"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495089" w14:textId="77777777" w:rsidR="00B34E5F" w:rsidRPr="00940945" w:rsidRDefault="00B34E5F" w:rsidP="00A80D0E">
      <w:pPr>
        <w:jc w:val="both"/>
        <w:rPr>
          <w:rFonts w:eastAsia="Calibri"/>
          <w:b/>
          <w:sz w:val="26"/>
          <w:szCs w:val="26"/>
          <w:lang w:eastAsia="en-US"/>
        </w:rPr>
      </w:pPr>
      <w:r w:rsidRPr="00940945">
        <w:rPr>
          <w:rFonts w:eastAsia="Calibri"/>
          <w:b/>
          <w:bCs/>
          <w:sz w:val="26"/>
          <w:szCs w:val="26"/>
          <w:lang w:eastAsia="en-US"/>
        </w:rPr>
        <w:t xml:space="preserve">Оформление </w:t>
      </w:r>
      <w:r w:rsidRPr="00940945">
        <w:rPr>
          <w:rFonts w:eastAsia="Calibri"/>
          <w:b/>
          <w:sz w:val="26"/>
          <w:szCs w:val="26"/>
          <w:lang w:eastAsia="en-US"/>
        </w:rPr>
        <w:t>реферата</w:t>
      </w:r>
    </w:p>
    <w:p w14:paraId="22A35B6F" w14:textId="77777777" w:rsidR="00B34E5F" w:rsidRPr="00940945" w:rsidRDefault="00B34E5F" w:rsidP="00A80D0E">
      <w:pPr>
        <w:shd w:val="clear" w:color="auto" w:fill="FFFFFF"/>
        <w:tabs>
          <w:tab w:val="left" w:pos="360"/>
        </w:tabs>
        <w:jc w:val="both"/>
        <w:rPr>
          <w:rFonts w:eastAsia="Calibri"/>
          <w:sz w:val="26"/>
          <w:szCs w:val="26"/>
          <w:lang w:eastAsia="en-US"/>
        </w:rPr>
      </w:pPr>
      <w:r w:rsidRPr="0094094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6FF7659F"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t xml:space="preserve">на одной стороне листа белой бумаги формата А-4 </w:t>
      </w:r>
    </w:p>
    <w:p w14:paraId="01027CBA"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t xml:space="preserve">размер шрифта-12; </w:t>
      </w:r>
      <w:proofErr w:type="spellStart"/>
      <w:r w:rsidRPr="00940945">
        <w:rPr>
          <w:rFonts w:eastAsia="Calibri"/>
          <w:sz w:val="26"/>
          <w:szCs w:val="26"/>
          <w:lang w:val="en-US" w:eastAsia="en-US"/>
        </w:rPr>
        <w:t>TimesNewRoman</w:t>
      </w:r>
      <w:proofErr w:type="spellEnd"/>
      <w:r w:rsidRPr="00940945">
        <w:rPr>
          <w:rFonts w:eastAsia="Calibri"/>
          <w:sz w:val="26"/>
          <w:szCs w:val="26"/>
          <w:lang w:eastAsia="en-US"/>
        </w:rPr>
        <w:t>, цвет - черный</w:t>
      </w:r>
    </w:p>
    <w:p w14:paraId="577797B4"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t>междустрочный интервал - одинарный</w:t>
      </w:r>
    </w:p>
    <w:p w14:paraId="2203ADB5"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940945">
          <w:rPr>
            <w:rFonts w:eastAsia="Calibri"/>
            <w:sz w:val="26"/>
            <w:szCs w:val="26"/>
            <w:lang w:eastAsia="en-US"/>
          </w:rPr>
          <w:t>2 см</w:t>
        </w:r>
      </w:smartTag>
      <w:r w:rsidRPr="00940945">
        <w:rPr>
          <w:rFonts w:eastAsia="Calibri"/>
          <w:sz w:val="26"/>
          <w:szCs w:val="26"/>
          <w:lang w:eastAsia="en-US"/>
        </w:rPr>
        <w:t xml:space="preserve">, правого- </w:t>
      </w:r>
      <w:smartTag w:uri="urn:schemas-microsoft-com:office:smarttags" w:element="metricconverter">
        <w:smartTagPr>
          <w:attr w:name="ProductID" w:val="1 см"/>
        </w:smartTagPr>
        <w:r w:rsidRPr="00940945">
          <w:rPr>
            <w:rFonts w:eastAsia="Calibri"/>
            <w:sz w:val="26"/>
            <w:szCs w:val="26"/>
            <w:lang w:eastAsia="en-US"/>
          </w:rPr>
          <w:t>1 см</w:t>
        </w:r>
      </w:smartTag>
      <w:r w:rsidRPr="00940945">
        <w:rPr>
          <w:rFonts w:eastAsia="Calibri"/>
          <w:sz w:val="26"/>
          <w:szCs w:val="26"/>
          <w:lang w:eastAsia="en-US"/>
        </w:rPr>
        <w:t>, верхнего-2см, нижнего-2см.</w:t>
      </w:r>
    </w:p>
    <w:p w14:paraId="022BCB7B"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t xml:space="preserve">отформатировано по ширине листа </w:t>
      </w:r>
    </w:p>
    <w:p w14:paraId="6529CF2D"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t>на первой странице необходимо изложить план (содержание) работы.</w:t>
      </w:r>
    </w:p>
    <w:p w14:paraId="0FFDD29C"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t xml:space="preserve"> в конце работы необходимо указать источники использованной литературы</w:t>
      </w:r>
    </w:p>
    <w:p w14:paraId="17856C50" w14:textId="77777777" w:rsidR="00B34E5F" w:rsidRPr="00940945"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940945">
        <w:rPr>
          <w:rFonts w:eastAsia="Calibri"/>
          <w:sz w:val="26"/>
          <w:szCs w:val="26"/>
          <w:lang w:eastAsia="en-US"/>
        </w:rPr>
        <w:lastRenderedPageBreak/>
        <w:t>нумерация страниц текста -</w:t>
      </w:r>
    </w:p>
    <w:p w14:paraId="7498F108" w14:textId="77777777" w:rsidR="00B34E5F" w:rsidRPr="00940945" w:rsidRDefault="00B34E5F" w:rsidP="00A80D0E">
      <w:pPr>
        <w:shd w:val="clear" w:color="auto" w:fill="FFFFFF"/>
        <w:jc w:val="both"/>
        <w:rPr>
          <w:rFonts w:eastAsia="Calibri"/>
          <w:sz w:val="26"/>
          <w:szCs w:val="26"/>
          <w:lang w:eastAsia="en-US"/>
        </w:rPr>
      </w:pPr>
      <w:r w:rsidRPr="0094094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A63B40C" w14:textId="77777777" w:rsidR="00B34E5F" w:rsidRPr="00940945"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законодательные и нормативно-методические документы и материалы;</w:t>
      </w:r>
    </w:p>
    <w:p w14:paraId="4DFEF8D1" w14:textId="77777777" w:rsidR="00B34E5F" w:rsidRPr="00940945"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99C3634" w14:textId="77777777" w:rsidR="00B34E5F" w:rsidRPr="00940945"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940945">
        <w:rPr>
          <w:rFonts w:eastAsia="Calibri"/>
          <w:sz w:val="26"/>
          <w:szCs w:val="26"/>
          <w:lang w:eastAsia="en-US"/>
        </w:rPr>
        <w:t>статистические, инструктивные и отчетные материалы предприятий, организаций и учреждений.</w:t>
      </w:r>
    </w:p>
    <w:p w14:paraId="08D83F49"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Включенная в список литература нумеруется сплошным порядком от первого до последнего названия.</w:t>
      </w:r>
    </w:p>
    <w:p w14:paraId="6B00978D" w14:textId="77777777" w:rsidR="00B34E5F" w:rsidRPr="00940945" w:rsidRDefault="00B34E5F" w:rsidP="00A80D0E">
      <w:pPr>
        <w:ind w:firstLine="709"/>
        <w:jc w:val="both"/>
        <w:rPr>
          <w:rFonts w:eastAsia="Calibri"/>
          <w:iCs/>
          <w:sz w:val="26"/>
          <w:szCs w:val="26"/>
          <w:lang w:eastAsia="en-US"/>
        </w:rPr>
      </w:pPr>
      <w:r w:rsidRPr="0094094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40945">
        <w:rPr>
          <w:rFonts w:eastAsia="Calibri"/>
          <w:iCs/>
          <w:sz w:val="26"/>
          <w:szCs w:val="26"/>
          <w:lang w:eastAsia="en-US"/>
        </w:rPr>
        <w:t>.</w:t>
      </w:r>
    </w:p>
    <w:p w14:paraId="10C2F9BB"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Приложения следует оформлять как продолжение реферата на его последующих страницах.</w:t>
      </w:r>
    </w:p>
    <w:p w14:paraId="22F33801"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7B83343"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Приложения следует нумеровать порядковой нумерацией арабскими цифрами.</w:t>
      </w:r>
    </w:p>
    <w:p w14:paraId="20937453" w14:textId="77777777" w:rsidR="00B34E5F" w:rsidRPr="00940945" w:rsidRDefault="00B34E5F" w:rsidP="00A80D0E">
      <w:pPr>
        <w:shd w:val="clear" w:color="auto" w:fill="FFFFFF"/>
        <w:ind w:firstLine="709"/>
        <w:jc w:val="both"/>
        <w:rPr>
          <w:rFonts w:eastAsia="Calibri"/>
          <w:sz w:val="26"/>
          <w:szCs w:val="26"/>
          <w:lang w:eastAsia="en-US"/>
        </w:rPr>
      </w:pPr>
      <w:r w:rsidRPr="0094094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53E2459B" w14:textId="77777777" w:rsidR="00B34E5F" w:rsidRPr="00940945" w:rsidRDefault="00B34E5F" w:rsidP="00A80D0E">
      <w:pPr>
        <w:ind w:firstLine="709"/>
        <w:jc w:val="both"/>
        <w:rPr>
          <w:rFonts w:eastAsia="Calibri"/>
          <w:bCs/>
          <w:sz w:val="26"/>
          <w:szCs w:val="26"/>
          <w:lang w:eastAsia="en-US"/>
        </w:rPr>
      </w:pPr>
      <w:r w:rsidRPr="00940945">
        <w:rPr>
          <w:rFonts w:eastAsia="Calibri"/>
          <w:bCs/>
          <w:sz w:val="26"/>
          <w:szCs w:val="26"/>
          <w:lang w:eastAsia="en-US"/>
        </w:rPr>
        <w:t xml:space="preserve">Критерии оценки </w:t>
      </w:r>
      <w:r w:rsidRPr="00940945">
        <w:rPr>
          <w:rFonts w:eastAsia="Calibri"/>
          <w:sz w:val="26"/>
          <w:szCs w:val="26"/>
          <w:lang w:eastAsia="en-US"/>
        </w:rPr>
        <w:t>реферата</w:t>
      </w:r>
    </w:p>
    <w:p w14:paraId="2A9520A7"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Срок сдачи готового реферата определяется утвержденным графиком.</w:t>
      </w:r>
    </w:p>
    <w:p w14:paraId="36127C3D"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E34F444" w14:textId="77777777" w:rsidR="00B34E5F" w:rsidRPr="00940945" w:rsidRDefault="00B34E5F" w:rsidP="00A80D0E">
      <w:pPr>
        <w:keepNext/>
        <w:keepLines/>
        <w:jc w:val="center"/>
        <w:outlineLvl w:val="2"/>
        <w:rPr>
          <w:b/>
          <w:bCs/>
          <w:sz w:val="26"/>
          <w:szCs w:val="26"/>
          <w:lang w:eastAsia="en-US"/>
        </w:rPr>
      </w:pPr>
      <w:bookmarkStart w:id="11" w:name="_Toc341102556"/>
      <w:bookmarkStart w:id="12" w:name="_Toc341106314"/>
      <w:bookmarkStart w:id="13" w:name="_Toc354667575"/>
      <w:r w:rsidRPr="00940945">
        <w:rPr>
          <w:b/>
          <w:bCs/>
          <w:sz w:val="26"/>
          <w:szCs w:val="26"/>
          <w:lang w:eastAsia="en-US"/>
        </w:rPr>
        <w:t>Методические рекомендации по подготовке презентации</w:t>
      </w:r>
      <w:bookmarkEnd w:id="11"/>
      <w:bookmarkEnd w:id="12"/>
      <w:bookmarkEnd w:id="13"/>
    </w:p>
    <w:p w14:paraId="508BD92D" w14:textId="77777777" w:rsidR="00B34E5F" w:rsidRPr="00940945" w:rsidRDefault="00B34E5F" w:rsidP="00A80D0E">
      <w:pPr>
        <w:widowControl w:val="0"/>
        <w:autoSpaceDE w:val="0"/>
        <w:autoSpaceDN w:val="0"/>
        <w:adjustRightInd w:val="0"/>
        <w:ind w:firstLine="709"/>
        <w:jc w:val="both"/>
        <w:rPr>
          <w:sz w:val="26"/>
          <w:szCs w:val="26"/>
          <w:lang w:eastAsia="en-US"/>
        </w:rPr>
      </w:pPr>
      <w:r w:rsidRPr="00940945">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940945">
        <w:rPr>
          <w:sz w:val="26"/>
          <w:szCs w:val="26"/>
          <w:lang w:eastAsia="en-US"/>
        </w:rPr>
        <w:t>PowerPoint</w:t>
      </w:r>
      <w:proofErr w:type="spellEnd"/>
      <w:r w:rsidRPr="00940945">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0177295" w14:textId="77777777" w:rsidR="00B34E5F" w:rsidRPr="00940945" w:rsidRDefault="00B34E5F" w:rsidP="00A80D0E">
      <w:pPr>
        <w:snapToGrid w:val="0"/>
        <w:ind w:firstLine="709"/>
        <w:jc w:val="both"/>
        <w:rPr>
          <w:rFonts w:eastAsia="Calibri"/>
          <w:sz w:val="26"/>
          <w:szCs w:val="26"/>
          <w:lang w:eastAsia="en-US"/>
        </w:rPr>
      </w:pPr>
      <w:r w:rsidRPr="0094094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E9392CC" w14:textId="77777777" w:rsidR="00B34E5F" w:rsidRPr="00940945" w:rsidRDefault="00B34E5F" w:rsidP="00A80D0E">
      <w:pPr>
        <w:snapToGrid w:val="0"/>
        <w:ind w:firstLine="709"/>
        <w:jc w:val="both"/>
        <w:rPr>
          <w:rFonts w:eastAsia="Calibri"/>
          <w:sz w:val="26"/>
          <w:szCs w:val="26"/>
          <w:lang w:eastAsia="en-US"/>
        </w:rPr>
      </w:pPr>
      <w:r w:rsidRPr="00940945">
        <w:rPr>
          <w:rFonts w:eastAsia="Calibri"/>
          <w:sz w:val="26"/>
          <w:szCs w:val="26"/>
          <w:u w:val="single"/>
          <w:lang w:eastAsia="en-US"/>
        </w:rPr>
        <w:t>1 стратегия</w:t>
      </w:r>
      <w:r w:rsidRPr="0094094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E737FB1" w14:textId="77777777" w:rsidR="00B34E5F" w:rsidRPr="00940945" w:rsidRDefault="00B34E5F" w:rsidP="00B538FB">
      <w:pPr>
        <w:numPr>
          <w:ilvl w:val="0"/>
          <w:numId w:val="9"/>
        </w:numPr>
        <w:tabs>
          <w:tab w:val="num" w:pos="1259"/>
        </w:tabs>
        <w:snapToGrid w:val="0"/>
        <w:ind w:left="0" w:firstLine="709"/>
        <w:jc w:val="both"/>
        <w:rPr>
          <w:rFonts w:eastAsia="Calibri"/>
          <w:sz w:val="26"/>
          <w:szCs w:val="26"/>
          <w:lang w:eastAsia="en-US"/>
        </w:rPr>
      </w:pPr>
      <w:r w:rsidRPr="00940945">
        <w:rPr>
          <w:rFonts w:eastAsia="Calibri"/>
          <w:sz w:val="26"/>
          <w:szCs w:val="26"/>
          <w:lang w:eastAsia="en-US"/>
        </w:rPr>
        <w:t>объем текста на слайде – не больше 7 строк;</w:t>
      </w:r>
    </w:p>
    <w:p w14:paraId="6FF66C22" w14:textId="77777777" w:rsidR="00B34E5F" w:rsidRPr="00940945" w:rsidRDefault="00B34E5F" w:rsidP="00B538FB">
      <w:pPr>
        <w:numPr>
          <w:ilvl w:val="0"/>
          <w:numId w:val="9"/>
        </w:numPr>
        <w:tabs>
          <w:tab w:val="num" w:pos="1259"/>
        </w:tabs>
        <w:snapToGrid w:val="0"/>
        <w:ind w:left="0" w:firstLine="709"/>
        <w:jc w:val="both"/>
        <w:rPr>
          <w:rFonts w:eastAsia="Calibri"/>
          <w:sz w:val="26"/>
          <w:szCs w:val="26"/>
          <w:lang w:eastAsia="en-US"/>
        </w:rPr>
      </w:pPr>
      <w:r w:rsidRPr="00940945">
        <w:rPr>
          <w:rFonts w:eastAsia="Calibri"/>
          <w:sz w:val="26"/>
          <w:szCs w:val="26"/>
          <w:lang w:eastAsia="en-US"/>
        </w:rPr>
        <w:t>маркированный/нумерованный список содержит не более 7 элементов;</w:t>
      </w:r>
    </w:p>
    <w:p w14:paraId="5B9F5574" w14:textId="77777777" w:rsidR="00B34E5F" w:rsidRPr="00940945" w:rsidRDefault="00B34E5F" w:rsidP="00B538FB">
      <w:pPr>
        <w:numPr>
          <w:ilvl w:val="0"/>
          <w:numId w:val="9"/>
        </w:numPr>
        <w:tabs>
          <w:tab w:val="num" w:pos="1259"/>
        </w:tabs>
        <w:snapToGrid w:val="0"/>
        <w:ind w:left="0" w:firstLine="709"/>
        <w:jc w:val="both"/>
        <w:rPr>
          <w:rFonts w:eastAsia="Calibri"/>
          <w:sz w:val="26"/>
          <w:szCs w:val="26"/>
          <w:lang w:eastAsia="en-US"/>
        </w:rPr>
      </w:pPr>
      <w:r w:rsidRPr="00940945">
        <w:rPr>
          <w:rFonts w:eastAsia="Calibri"/>
          <w:sz w:val="26"/>
          <w:szCs w:val="26"/>
          <w:lang w:eastAsia="en-US"/>
        </w:rPr>
        <w:lastRenderedPageBreak/>
        <w:t>отсутствуют знаки пунктуации в конце строк в маркированных и нумерованных списках;</w:t>
      </w:r>
    </w:p>
    <w:p w14:paraId="0A9E1BC9" w14:textId="77777777" w:rsidR="00B34E5F" w:rsidRPr="00940945" w:rsidRDefault="00B34E5F" w:rsidP="00B538FB">
      <w:pPr>
        <w:numPr>
          <w:ilvl w:val="0"/>
          <w:numId w:val="9"/>
        </w:numPr>
        <w:tabs>
          <w:tab w:val="num" w:pos="1259"/>
        </w:tabs>
        <w:snapToGrid w:val="0"/>
        <w:ind w:left="0" w:firstLine="709"/>
        <w:jc w:val="both"/>
        <w:rPr>
          <w:rFonts w:eastAsia="Calibri"/>
          <w:sz w:val="26"/>
          <w:szCs w:val="26"/>
          <w:lang w:eastAsia="en-US"/>
        </w:rPr>
      </w:pPr>
      <w:r w:rsidRPr="00940945">
        <w:rPr>
          <w:rFonts w:eastAsia="Calibri"/>
          <w:sz w:val="26"/>
          <w:szCs w:val="26"/>
          <w:lang w:eastAsia="en-US"/>
        </w:rPr>
        <w:t>значимая информация выделяется с помощью цвета, кегля, эффектов анимации.</w:t>
      </w:r>
    </w:p>
    <w:p w14:paraId="6E9C9CEC" w14:textId="77777777" w:rsidR="00B34E5F" w:rsidRPr="00940945" w:rsidRDefault="00B34E5F" w:rsidP="00A80D0E">
      <w:pPr>
        <w:snapToGrid w:val="0"/>
        <w:ind w:firstLine="709"/>
        <w:jc w:val="both"/>
        <w:rPr>
          <w:rFonts w:eastAsia="Calibri"/>
          <w:sz w:val="26"/>
          <w:szCs w:val="26"/>
          <w:lang w:eastAsia="en-US"/>
        </w:rPr>
      </w:pPr>
      <w:r w:rsidRPr="0094094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93CFEB3" w14:textId="77777777" w:rsidR="00B34E5F" w:rsidRPr="00940945" w:rsidRDefault="00B34E5F" w:rsidP="00A80D0E">
      <w:pPr>
        <w:snapToGrid w:val="0"/>
        <w:ind w:firstLine="709"/>
        <w:jc w:val="both"/>
        <w:rPr>
          <w:rFonts w:eastAsia="Calibri"/>
          <w:sz w:val="26"/>
          <w:szCs w:val="26"/>
          <w:lang w:eastAsia="en-US"/>
        </w:rPr>
      </w:pPr>
      <w:r w:rsidRPr="00940945">
        <w:rPr>
          <w:rFonts w:eastAsia="Calibri"/>
          <w:sz w:val="26"/>
          <w:szCs w:val="26"/>
          <w:u w:val="single"/>
          <w:lang w:eastAsia="en-US"/>
        </w:rPr>
        <w:t>2 стратегия</w:t>
      </w:r>
      <w:r w:rsidRPr="0094094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03E156" w14:textId="77777777" w:rsidR="00B34E5F" w:rsidRPr="00940945" w:rsidRDefault="00B34E5F" w:rsidP="00B538FB">
      <w:pPr>
        <w:numPr>
          <w:ilvl w:val="0"/>
          <w:numId w:val="10"/>
        </w:numPr>
        <w:ind w:left="0" w:firstLine="709"/>
        <w:jc w:val="both"/>
        <w:rPr>
          <w:sz w:val="26"/>
          <w:szCs w:val="26"/>
        </w:rPr>
      </w:pPr>
      <w:r w:rsidRPr="00940945">
        <w:rPr>
          <w:sz w:val="26"/>
          <w:szCs w:val="26"/>
        </w:rPr>
        <w:t>выбранные средства визуализации информации (таблицы, схемы, графики и т. д.) соответствуют содержанию;</w:t>
      </w:r>
    </w:p>
    <w:p w14:paraId="23E85E96" w14:textId="77777777" w:rsidR="00B34E5F" w:rsidRPr="00940945" w:rsidRDefault="00B34E5F" w:rsidP="00B538FB">
      <w:pPr>
        <w:numPr>
          <w:ilvl w:val="0"/>
          <w:numId w:val="10"/>
        </w:numPr>
        <w:ind w:left="0" w:firstLine="709"/>
        <w:jc w:val="both"/>
        <w:rPr>
          <w:sz w:val="26"/>
          <w:szCs w:val="26"/>
        </w:rPr>
      </w:pPr>
      <w:r w:rsidRPr="0094094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48158C4" w14:textId="77777777" w:rsidR="00B34E5F" w:rsidRPr="00940945" w:rsidRDefault="00B34E5F" w:rsidP="00A80D0E">
      <w:pPr>
        <w:ind w:firstLine="709"/>
        <w:jc w:val="both"/>
        <w:rPr>
          <w:rFonts w:eastAsia="Calibri"/>
          <w:sz w:val="26"/>
          <w:szCs w:val="26"/>
          <w:lang w:eastAsia="en-US"/>
        </w:rPr>
      </w:pPr>
      <w:r w:rsidRPr="0094094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40945">
        <w:rPr>
          <w:rFonts w:eastAsia="Calibri"/>
          <w:sz w:val="26"/>
          <w:szCs w:val="26"/>
          <w:lang w:eastAsia="en-US"/>
        </w:rPr>
        <w:t>Наиболее важная информация должна располагаться в центре экрана.</w:t>
      </w:r>
    </w:p>
    <w:p w14:paraId="11371A7E" w14:textId="77777777" w:rsidR="00B34E5F" w:rsidRPr="00940945" w:rsidRDefault="00B34E5F" w:rsidP="00A80D0E">
      <w:pPr>
        <w:ind w:firstLine="709"/>
        <w:jc w:val="both"/>
        <w:rPr>
          <w:sz w:val="26"/>
          <w:szCs w:val="26"/>
        </w:rPr>
      </w:pPr>
      <w:r w:rsidRPr="0094094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40945">
        <w:rPr>
          <w:i/>
          <w:sz w:val="26"/>
          <w:szCs w:val="26"/>
        </w:rPr>
        <w:t>вспомогательный</w:t>
      </w:r>
      <w:r w:rsidRPr="00940945">
        <w:rPr>
          <w:sz w:val="26"/>
          <w:szCs w:val="26"/>
        </w:rPr>
        <w:t xml:space="preserve"> материал, но я его хочу пропустить, чтобы не перегружать выступление подробностями». Правда, такой прием делать в </w:t>
      </w:r>
      <w:r w:rsidRPr="00940945">
        <w:rPr>
          <w:i/>
          <w:sz w:val="26"/>
          <w:szCs w:val="26"/>
        </w:rPr>
        <w:t>начале</w:t>
      </w:r>
      <w:r w:rsidRPr="00940945">
        <w:rPr>
          <w:sz w:val="26"/>
          <w:szCs w:val="26"/>
        </w:rPr>
        <w:t xml:space="preserve"> и в </w:t>
      </w:r>
      <w:r w:rsidRPr="00940945">
        <w:rPr>
          <w:i/>
          <w:sz w:val="26"/>
          <w:szCs w:val="26"/>
        </w:rPr>
        <w:t>конце</w:t>
      </w:r>
      <w:r w:rsidRPr="00940945">
        <w:rPr>
          <w:sz w:val="26"/>
          <w:szCs w:val="26"/>
        </w:rPr>
        <w:t xml:space="preserve"> презентации – рискованно, оптимальный вариант – в середине выступления.</w:t>
      </w:r>
    </w:p>
    <w:p w14:paraId="0A000B99" w14:textId="77777777" w:rsidR="00B34E5F" w:rsidRPr="00940945" w:rsidRDefault="00B34E5F" w:rsidP="00A80D0E">
      <w:pPr>
        <w:ind w:firstLine="709"/>
        <w:jc w:val="both"/>
        <w:rPr>
          <w:sz w:val="26"/>
          <w:szCs w:val="26"/>
        </w:rPr>
      </w:pPr>
      <w:r w:rsidRPr="0094094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EC9AC6C" w14:textId="77777777" w:rsidR="00B34E5F" w:rsidRPr="00940945" w:rsidRDefault="00B34E5F" w:rsidP="00A80D0E">
      <w:pPr>
        <w:ind w:firstLine="709"/>
        <w:jc w:val="both"/>
        <w:rPr>
          <w:sz w:val="26"/>
          <w:szCs w:val="26"/>
        </w:rPr>
      </w:pPr>
      <w:r w:rsidRPr="00940945">
        <w:rPr>
          <w:sz w:val="26"/>
          <w:szCs w:val="26"/>
        </w:rPr>
        <w:t xml:space="preserve">Особо тщательно необходимо отнестись к </w:t>
      </w:r>
      <w:r w:rsidRPr="00940945">
        <w:rPr>
          <w:b/>
          <w:i/>
          <w:sz w:val="26"/>
          <w:szCs w:val="26"/>
        </w:rPr>
        <w:t>оформлению презентации</w:t>
      </w:r>
      <w:r w:rsidRPr="0094094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9E87BC8"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w:t>
      </w:r>
      <w:r w:rsidRPr="00940945">
        <w:rPr>
          <w:rFonts w:eastAsia="Calibri"/>
          <w:sz w:val="26"/>
          <w:szCs w:val="26"/>
          <w:lang w:eastAsia="en-US"/>
        </w:rPr>
        <w:lastRenderedPageBreak/>
        <w:t xml:space="preserve">желательны </w:t>
      </w:r>
      <w:r w:rsidRPr="0094094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4094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6E18B9C"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4094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40945">
          <w:rPr>
            <w:rFonts w:eastAsia="Calibri"/>
            <w:color w:val="000000"/>
            <w:sz w:val="26"/>
            <w:szCs w:val="26"/>
            <w:lang w:eastAsia="en-US"/>
          </w:rPr>
          <w:t>1 см</w:t>
        </w:r>
      </w:smartTag>
      <w:r w:rsidRPr="00940945">
        <w:rPr>
          <w:rFonts w:eastAsia="Calibri"/>
          <w:color w:val="000000"/>
          <w:sz w:val="26"/>
          <w:szCs w:val="26"/>
          <w:lang w:eastAsia="en-US"/>
        </w:rPr>
        <w:t xml:space="preserve"> с каждой стороны. </w:t>
      </w:r>
      <w:r w:rsidRPr="0094094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5B5C559"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940945">
        <w:rPr>
          <w:rFonts w:eastAsia="Calibri"/>
          <w:sz w:val="26"/>
          <w:szCs w:val="26"/>
          <w:lang w:val="en-US" w:eastAsia="en-US"/>
        </w:rPr>
        <w:t>MSExcel</w:t>
      </w:r>
      <w:proofErr w:type="spellEnd"/>
      <w:r w:rsidRPr="0094094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40945">
        <w:rPr>
          <w:rFonts w:eastAsia="Calibri"/>
          <w:sz w:val="26"/>
          <w:szCs w:val="26"/>
          <w:lang w:val="en-US" w:eastAsia="en-US"/>
        </w:rPr>
        <w:t>MSOffice</w:t>
      </w:r>
      <w:r w:rsidRPr="0094094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4094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960D3D4" w14:textId="77777777" w:rsidR="00B34E5F" w:rsidRPr="00940945" w:rsidRDefault="00B34E5F" w:rsidP="00A80D0E">
      <w:pPr>
        <w:ind w:firstLine="709"/>
        <w:jc w:val="both"/>
        <w:rPr>
          <w:rFonts w:eastAsia="Calibri"/>
          <w:sz w:val="26"/>
          <w:szCs w:val="26"/>
          <w:lang w:eastAsia="en-US"/>
        </w:rPr>
      </w:pPr>
      <w:r w:rsidRPr="00940945">
        <w:rPr>
          <w:rFonts w:eastAsia="Calibri"/>
          <w:sz w:val="26"/>
          <w:szCs w:val="26"/>
          <w:lang w:eastAsia="en-US"/>
        </w:rPr>
        <w:t xml:space="preserve">Табличная информация вставляется в материалы как таблица текстового процессора </w:t>
      </w:r>
      <w:r w:rsidRPr="00940945">
        <w:rPr>
          <w:rFonts w:eastAsia="Calibri"/>
          <w:sz w:val="26"/>
          <w:szCs w:val="26"/>
          <w:lang w:val="en-US" w:eastAsia="en-US"/>
        </w:rPr>
        <w:t>MSWord</w:t>
      </w:r>
      <w:r w:rsidRPr="00940945">
        <w:rPr>
          <w:rFonts w:eastAsia="Calibri"/>
          <w:sz w:val="26"/>
          <w:szCs w:val="26"/>
          <w:lang w:eastAsia="en-US"/>
        </w:rPr>
        <w:t xml:space="preserve"> или табличного процессора </w:t>
      </w:r>
      <w:proofErr w:type="spellStart"/>
      <w:r w:rsidRPr="00940945">
        <w:rPr>
          <w:rFonts w:eastAsia="Calibri"/>
          <w:sz w:val="26"/>
          <w:szCs w:val="26"/>
          <w:lang w:val="en-US" w:eastAsia="en-US"/>
        </w:rPr>
        <w:t>MSExcel</w:t>
      </w:r>
      <w:proofErr w:type="spellEnd"/>
      <w:r w:rsidRPr="0094094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40945">
          <w:rPr>
            <w:rFonts w:eastAsia="Calibri"/>
            <w:sz w:val="26"/>
            <w:szCs w:val="26"/>
            <w:lang w:eastAsia="en-US"/>
          </w:rPr>
          <w:t xml:space="preserve">18 </w:t>
        </w:r>
        <w:proofErr w:type="spellStart"/>
        <w:r w:rsidRPr="00940945">
          <w:rPr>
            <w:rFonts w:eastAsia="Calibri"/>
            <w:sz w:val="26"/>
            <w:szCs w:val="26"/>
            <w:lang w:val="en-US" w:eastAsia="en-US"/>
          </w:rPr>
          <w:t>pt</w:t>
        </w:r>
      </w:smartTag>
      <w:proofErr w:type="spellEnd"/>
      <w:r w:rsidRPr="00940945">
        <w:rPr>
          <w:rFonts w:eastAsia="Calibri"/>
          <w:sz w:val="26"/>
          <w:szCs w:val="26"/>
          <w:lang w:eastAsia="en-US"/>
        </w:rPr>
        <w:t>. Таблицы и диаграммы размещаются на светлом или белом фоне.</w:t>
      </w:r>
    </w:p>
    <w:p w14:paraId="52AB4674" w14:textId="77777777" w:rsidR="00B34E5F" w:rsidRPr="00940945" w:rsidRDefault="00B34E5F" w:rsidP="00A80D0E">
      <w:pPr>
        <w:ind w:firstLine="709"/>
        <w:jc w:val="both"/>
        <w:rPr>
          <w:color w:val="000000"/>
          <w:sz w:val="26"/>
          <w:szCs w:val="26"/>
        </w:rPr>
      </w:pPr>
      <w:r w:rsidRPr="0094094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FBAB333" w14:textId="77777777" w:rsidR="00B34E5F" w:rsidRPr="00940945" w:rsidRDefault="00B34E5F" w:rsidP="00A80D0E">
      <w:pPr>
        <w:ind w:firstLine="709"/>
        <w:jc w:val="both"/>
        <w:rPr>
          <w:color w:val="000000"/>
          <w:sz w:val="26"/>
          <w:szCs w:val="26"/>
        </w:rPr>
      </w:pPr>
      <w:r w:rsidRPr="0094094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87963F4" w14:textId="77777777" w:rsidR="00B34E5F" w:rsidRPr="00940945" w:rsidRDefault="00B34E5F" w:rsidP="00A80D0E">
      <w:pPr>
        <w:ind w:firstLine="709"/>
        <w:jc w:val="both"/>
        <w:rPr>
          <w:color w:val="000000"/>
          <w:sz w:val="26"/>
          <w:szCs w:val="26"/>
        </w:rPr>
      </w:pPr>
      <w:r w:rsidRPr="00940945">
        <w:rPr>
          <w:color w:val="000000"/>
          <w:sz w:val="26"/>
          <w:szCs w:val="26"/>
        </w:rPr>
        <w:t xml:space="preserve">Для показа файл презентации необходимо сохранить в формате «Демонстрация </w:t>
      </w:r>
      <w:proofErr w:type="spellStart"/>
      <w:r w:rsidRPr="00940945">
        <w:rPr>
          <w:color w:val="000000"/>
          <w:sz w:val="26"/>
          <w:szCs w:val="26"/>
        </w:rPr>
        <w:t>PowerPоint</w:t>
      </w:r>
      <w:proofErr w:type="spellEnd"/>
      <w:r w:rsidRPr="00940945">
        <w:rPr>
          <w:color w:val="000000"/>
          <w:sz w:val="26"/>
          <w:szCs w:val="26"/>
        </w:rPr>
        <w:t xml:space="preserve">» (Файл — Сохранить как — Тип файла — Демонстрация </w:t>
      </w:r>
      <w:proofErr w:type="spellStart"/>
      <w:r w:rsidRPr="00940945">
        <w:rPr>
          <w:color w:val="000000"/>
          <w:sz w:val="26"/>
          <w:szCs w:val="26"/>
        </w:rPr>
        <w:t>PowerPоint</w:t>
      </w:r>
      <w:proofErr w:type="spellEnd"/>
      <w:r w:rsidRPr="00940945">
        <w:rPr>
          <w:color w:val="000000"/>
          <w:sz w:val="26"/>
          <w:szCs w:val="26"/>
        </w:rPr>
        <w:t>). В этом случае презентация автоматически открывается в режиме пол</w:t>
      </w:r>
      <w:r w:rsidRPr="00940945">
        <w:rPr>
          <w:color w:val="000000"/>
          <w:sz w:val="26"/>
          <w:szCs w:val="26"/>
        </w:rPr>
        <w:lastRenderedPageBreak/>
        <w:t>ноэкранного показа (</w:t>
      </w:r>
      <w:proofErr w:type="spellStart"/>
      <w:r w:rsidRPr="00940945">
        <w:rPr>
          <w:color w:val="000000"/>
          <w:sz w:val="26"/>
          <w:szCs w:val="26"/>
        </w:rPr>
        <w:t>slideshow</w:t>
      </w:r>
      <w:proofErr w:type="spellEnd"/>
      <w:r w:rsidRPr="00940945">
        <w:rPr>
          <w:color w:val="000000"/>
          <w:sz w:val="26"/>
          <w:szCs w:val="26"/>
        </w:rPr>
        <w:t xml:space="preserve">) и слушатели избавлены как от вида рабочего окна программы </w:t>
      </w:r>
      <w:proofErr w:type="spellStart"/>
      <w:r w:rsidRPr="00940945">
        <w:rPr>
          <w:color w:val="000000"/>
          <w:sz w:val="26"/>
          <w:szCs w:val="26"/>
        </w:rPr>
        <w:t>PowerPoint</w:t>
      </w:r>
      <w:proofErr w:type="spellEnd"/>
      <w:r w:rsidRPr="00940945">
        <w:rPr>
          <w:color w:val="000000"/>
          <w:sz w:val="26"/>
          <w:szCs w:val="26"/>
        </w:rPr>
        <w:t>, так и от потерь времени в начале показа презентации.</w:t>
      </w:r>
    </w:p>
    <w:p w14:paraId="33FC3280" w14:textId="77777777" w:rsidR="00B34E5F" w:rsidRPr="00940945" w:rsidRDefault="00B34E5F" w:rsidP="00A80D0E">
      <w:pPr>
        <w:ind w:firstLine="709"/>
        <w:jc w:val="both"/>
        <w:rPr>
          <w:snapToGrid w:val="0"/>
          <w:sz w:val="26"/>
          <w:szCs w:val="26"/>
        </w:rPr>
      </w:pPr>
      <w:r w:rsidRPr="00940945">
        <w:rPr>
          <w:snapToGrid w:val="0"/>
          <w:sz w:val="26"/>
          <w:szCs w:val="26"/>
        </w:rPr>
        <w:t>После подготовки презентации полезно проконтролировать себя вопросами:</w:t>
      </w:r>
    </w:p>
    <w:p w14:paraId="6D2A2E71" w14:textId="77777777" w:rsidR="00B34E5F" w:rsidRPr="00940945" w:rsidRDefault="00B34E5F" w:rsidP="00B538FB">
      <w:pPr>
        <w:numPr>
          <w:ilvl w:val="0"/>
          <w:numId w:val="11"/>
        </w:numPr>
        <w:tabs>
          <w:tab w:val="num" w:pos="338"/>
        </w:tabs>
        <w:ind w:left="0" w:firstLine="709"/>
        <w:jc w:val="both"/>
        <w:rPr>
          <w:rFonts w:eastAsia="Calibri"/>
          <w:sz w:val="26"/>
          <w:szCs w:val="26"/>
          <w:lang w:eastAsia="en-US"/>
        </w:rPr>
      </w:pPr>
      <w:r w:rsidRPr="0094094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06448C02" w14:textId="77777777" w:rsidR="00B34E5F" w:rsidRPr="00940945" w:rsidRDefault="00B34E5F" w:rsidP="00B538FB">
      <w:pPr>
        <w:numPr>
          <w:ilvl w:val="0"/>
          <w:numId w:val="11"/>
        </w:numPr>
        <w:ind w:left="0" w:firstLine="709"/>
        <w:jc w:val="both"/>
        <w:rPr>
          <w:rFonts w:eastAsia="Calibri"/>
          <w:sz w:val="26"/>
          <w:szCs w:val="26"/>
          <w:lang w:eastAsia="en-US"/>
        </w:rPr>
      </w:pPr>
      <w:r w:rsidRPr="00940945">
        <w:rPr>
          <w:rFonts w:eastAsia="Calibri"/>
          <w:sz w:val="26"/>
          <w:szCs w:val="26"/>
          <w:lang w:eastAsia="en-US"/>
        </w:rPr>
        <w:t>к каким особенностям объекта презентации удалось привлечь внимание аудитории?</w:t>
      </w:r>
    </w:p>
    <w:p w14:paraId="0EBBCC05" w14:textId="77777777" w:rsidR="00B34E5F" w:rsidRPr="00940945" w:rsidRDefault="00B34E5F" w:rsidP="00B538FB">
      <w:pPr>
        <w:numPr>
          <w:ilvl w:val="0"/>
          <w:numId w:val="11"/>
        </w:numPr>
        <w:ind w:left="0" w:firstLine="709"/>
        <w:jc w:val="both"/>
        <w:rPr>
          <w:rFonts w:eastAsia="Calibri"/>
          <w:sz w:val="26"/>
          <w:szCs w:val="26"/>
          <w:lang w:eastAsia="en-US"/>
        </w:rPr>
      </w:pPr>
      <w:r w:rsidRPr="00940945">
        <w:rPr>
          <w:rFonts w:eastAsia="Calibri"/>
          <w:sz w:val="26"/>
          <w:szCs w:val="26"/>
          <w:lang w:eastAsia="en-US"/>
        </w:rPr>
        <w:t xml:space="preserve">не отвлекает ли созданная презентация от устного выступления? </w:t>
      </w:r>
    </w:p>
    <w:p w14:paraId="558EA47F" w14:textId="77777777" w:rsidR="00B34E5F" w:rsidRPr="00940945" w:rsidRDefault="00B34E5F" w:rsidP="00A80D0E">
      <w:pPr>
        <w:snapToGrid w:val="0"/>
        <w:ind w:firstLine="709"/>
        <w:jc w:val="both"/>
        <w:rPr>
          <w:rFonts w:eastAsia="Calibri"/>
          <w:sz w:val="26"/>
          <w:szCs w:val="26"/>
          <w:lang w:eastAsia="en-US"/>
        </w:rPr>
      </w:pPr>
      <w:r w:rsidRPr="00940945">
        <w:rPr>
          <w:rFonts w:eastAsia="Calibri"/>
          <w:sz w:val="26"/>
          <w:szCs w:val="26"/>
          <w:lang w:eastAsia="en-US"/>
        </w:rPr>
        <w:t>После подготовки презентации необходима репетиция выступления.</w:t>
      </w:r>
    </w:p>
    <w:p w14:paraId="5C497D51" w14:textId="77777777" w:rsidR="00B34E5F" w:rsidRPr="00940945" w:rsidRDefault="00B34E5F" w:rsidP="00A80D0E">
      <w:pPr>
        <w:snapToGrid w:val="0"/>
        <w:ind w:firstLine="709"/>
        <w:jc w:val="both"/>
        <w:rPr>
          <w:rFonts w:eastAsia="Calibri"/>
          <w:sz w:val="26"/>
          <w:szCs w:val="26"/>
          <w:lang w:eastAsia="en-US"/>
        </w:rPr>
      </w:pPr>
    </w:p>
    <w:p w14:paraId="796A4F23" w14:textId="1441669E" w:rsidR="00B34E5F" w:rsidRPr="00940945" w:rsidRDefault="00B34E5F" w:rsidP="00A80D0E">
      <w:pPr>
        <w:pStyle w:val="a7"/>
        <w:numPr>
          <w:ilvl w:val="0"/>
          <w:numId w:val="6"/>
        </w:numPr>
        <w:spacing w:line="240" w:lineRule="auto"/>
        <w:contextualSpacing/>
        <w:jc w:val="center"/>
        <w:rPr>
          <w:rFonts w:ascii="Times New Roman" w:hAnsi="Times New Roman" w:cs="Times New Roman"/>
          <w:bCs/>
          <w:sz w:val="26"/>
          <w:szCs w:val="26"/>
          <w:lang w:eastAsia="en-US"/>
        </w:rPr>
      </w:pPr>
      <w:r w:rsidRPr="00940945">
        <w:rPr>
          <w:rFonts w:ascii="Times New Roman" w:hAnsi="Times New Roman" w:cs="Times New Roman"/>
          <w:b/>
          <w:sz w:val="26"/>
          <w:szCs w:val="26"/>
          <w:lang w:eastAsia="en-US"/>
        </w:rPr>
        <w:t>Критерии оценивания</w:t>
      </w:r>
    </w:p>
    <w:p w14:paraId="23D85441" w14:textId="2C0A8820" w:rsidR="00DB05D7" w:rsidRPr="00940945" w:rsidRDefault="00DB05D7" w:rsidP="00940945">
      <w:pPr>
        <w:jc w:val="center"/>
        <w:rPr>
          <w:rFonts w:eastAsia="Calibri"/>
          <w:sz w:val="26"/>
          <w:szCs w:val="26"/>
          <w:lang w:eastAsia="en-US"/>
        </w:rPr>
      </w:pPr>
      <w:r w:rsidRPr="00940945">
        <w:rPr>
          <w:rFonts w:eastAsia="Calibri"/>
          <w:sz w:val="26"/>
          <w:szCs w:val="26"/>
          <w:lang w:eastAsia="en-US"/>
        </w:rPr>
        <w:t>4.</w:t>
      </w:r>
      <w:r w:rsidR="00C65F04" w:rsidRPr="00940945">
        <w:rPr>
          <w:rFonts w:eastAsia="Calibri"/>
          <w:sz w:val="26"/>
          <w:szCs w:val="26"/>
          <w:lang w:eastAsia="en-US"/>
        </w:rPr>
        <w:t>1</w:t>
      </w:r>
      <w:r w:rsidR="00940945">
        <w:rPr>
          <w:rFonts w:eastAsia="Calibri"/>
          <w:sz w:val="26"/>
          <w:szCs w:val="26"/>
          <w:lang w:eastAsia="en-US"/>
        </w:rPr>
        <w:t xml:space="preserve"> </w:t>
      </w:r>
      <w:r w:rsidRPr="00940945">
        <w:rPr>
          <w:rFonts w:eastAsia="Calibri"/>
          <w:sz w:val="26"/>
          <w:szCs w:val="26"/>
          <w:lang w:eastAsia="en-US"/>
        </w:rPr>
        <w:t>Критерии оценивания  реферата</w:t>
      </w:r>
    </w:p>
    <w:p w14:paraId="64519E43" w14:textId="77777777" w:rsidR="00B34E5F" w:rsidRPr="00940945" w:rsidRDefault="00B34E5F" w:rsidP="00A80D0E">
      <w:pPr>
        <w:shd w:val="clear" w:color="auto" w:fill="FFFFFF"/>
        <w:tabs>
          <w:tab w:val="left" w:pos="5983"/>
        </w:tabs>
        <w:ind w:firstLine="720"/>
        <w:jc w:val="both"/>
        <w:rPr>
          <w:rFonts w:eastAsia="Calibri"/>
          <w:sz w:val="26"/>
          <w:szCs w:val="26"/>
          <w:lang w:eastAsia="en-US"/>
        </w:rPr>
      </w:pPr>
      <w:r w:rsidRPr="00940945">
        <w:rPr>
          <w:rFonts w:eastAsia="Calibri"/>
          <w:color w:val="000000"/>
          <w:sz w:val="26"/>
          <w:szCs w:val="26"/>
          <w:lang w:eastAsia="en-US"/>
        </w:rPr>
        <w:t xml:space="preserve">Оценка "отлично" выставляется за </w:t>
      </w:r>
      <w:r w:rsidRPr="00940945">
        <w:rPr>
          <w:rFonts w:eastAsia="Calibri"/>
          <w:sz w:val="26"/>
          <w:szCs w:val="26"/>
          <w:lang w:eastAsia="en-US"/>
        </w:rPr>
        <w:t>реферат</w:t>
      </w:r>
      <w:r w:rsidRPr="0094094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2A315977" w14:textId="77777777" w:rsidR="00B34E5F" w:rsidRPr="00940945" w:rsidRDefault="00B34E5F" w:rsidP="00A80D0E">
      <w:pPr>
        <w:shd w:val="clear" w:color="auto" w:fill="FFFFFF"/>
        <w:tabs>
          <w:tab w:val="left" w:pos="5983"/>
        </w:tabs>
        <w:ind w:firstLine="720"/>
        <w:jc w:val="both"/>
        <w:rPr>
          <w:color w:val="000000"/>
          <w:sz w:val="26"/>
          <w:szCs w:val="26"/>
        </w:rPr>
      </w:pPr>
      <w:r w:rsidRPr="0094094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241FE00" w14:textId="77777777" w:rsidR="00B34E5F" w:rsidRPr="00940945" w:rsidRDefault="00B34E5F" w:rsidP="00A80D0E">
      <w:pPr>
        <w:shd w:val="clear" w:color="auto" w:fill="FFFFFF"/>
        <w:ind w:firstLine="720"/>
        <w:jc w:val="both"/>
        <w:rPr>
          <w:rFonts w:eastAsia="Calibri"/>
          <w:sz w:val="26"/>
          <w:szCs w:val="26"/>
          <w:lang w:eastAsia="en-US"/>
        </w:rPr>
      </w:pPr>
      <w:r w:rsidRPr="00940945">
        <w:rPr>
          <w:rFonts w:eastAsia="Calibri"/>
          <w:color w:val="000000"/>
          <w:sz w:val="26"/>
          <w:szCs w:val="26"/>
          <w:lang w:eastAsia="en-US"/>
        </w:rPr>
        <w:t xml:space="preserve">Оценка "удовлетворительно" выставляется за </w:t>
      </w:r>
      <w:r w:rsidRPr="00940945">
        <w:rPr>
          <w:rFonts w:eastAsia="Calibri"/>
          <w:sz w:val="26"/>
          <w:szCs w:val="26"/>
          <w:lang w:eastAsia="en-US"/>
        </w:rPr>
        <w:t>реферат</w:t>
      </w:r>
      <w:r w:rsidRPr="0094094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8BA22AF" w14:textId="77777777" w:rsidR="00B34E5F" w:rsidRPr="00940945" w:rsidRDefault="00B34E5F" w:rsidP="00A80D0E">
      <w:pPr>
        <w:shd w:val="clear" w:color="auto" w:fill="FFFFFF"/>
        <w:ind w:firstLine="720"/>
        <w:jc w:val="both"/>
        <w:rPr>
          <w:rFonts w:eastAsia="Calibri"/>
          <w:color w:val="000000"/>
          <w:sz w:val="26"/>
          <w:szCs w:val="26"/>
          <w:lang w:eastAsia="en-US"/>
        </w:rPr>
      </w:pPr>
      <w:r w:rsidRPr="00940945">
        <w:rPr>
          <w:rFonts w:eastAsia="Calibri"/>
          <w:color w:val="000000"/>
          <w:sz w:val="26"/>
          <w:szCs w:val="26"/>
          <w:lang w:eastAsia="en-US"/>
        </w:rPr>
        <w:t xml:space="preserve">Оценка "неудовлетворительно" выставляется за </w:t>
      </w:r>
      <w:r w:rsidRPr="00940945">
        <w:rPr>
          <w:rFonts w:eastAsia="Calibri"/>
          <w:sz w:val="26"/>
          <w:szCs w:val="26"/>
          <w:lang w:eastAsia="en-US"/>
        </w:rPr>
        <w:t>реферат</w:t>
      </w:r>
      <w:r w:rsidRPr="0094094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7D187DE" w14:textId="77777777" w:rsidR="00B34E5F" w:rsidRPr="00940945" w:rsidRDefault="00B34E5F" w:rsidP="00A80D0E">
      <w:pPr>
        <w:ind w:firstLine="720"/>
        <w:jc w:val="both"/>
        <w:rPr>
          <w:rFonts w:eastAsia="Calibri"/>
          <w:sz w:val="26"/>
          <w:szCs w:val="26"/>
          <w:lang w:eastAsia="en-US"/>
        </w:rPr>
      </w:pPr>
      <w:r w:rsidRPr="0094094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B64DEB1" w14:textId="77777777" w:rsidR="000F5EDB" w:rsidRPr="00940945" w:rsidRDefault="000F5EDB" w:rsidP="00A80D0E">
      <w:pPr>
        <w:rPr>
          <w:rFonts w:eastAsia="Calibri"/>
          <w:b/>
          <w:sz w:val="26"/>
          <w:szCs w:val="26"/>
          <w:lang w:eastAsia="en-US"/>
        </w:rPr>
      </w:pPr>
    </w:p>
    <w:p w14:paraId="6A38BA81" w14:textId="2B150D77" w:rsidR="00B34E5F" w:rsidRPr="00940945" w:rsidRDefault="00DB05D7" w:rsidP="00940945">
      <w:pPr>
        <w:jc w:val="center"/>
        <w:rPr>
          <w:rFonts w:eastAsia="Calibri"/>
          <w:sz w:val="26"/>
          <w:szCs w:val="26"/>
          <w:lang w:eastAsia="en-US"/>
        </w:rPr>
      </w:pPr>
      <w:r w:rsidRPr="00940945">
        <w:rPr>
          <w:rFonts w:eastAsia="Calibri"/>
          <w:sz w:val="26"/>
          <w:szCs w:val="26"/>
          <w:lang w:eastAsia="en-US"/>
        </w:rPr>
        <w:t>4.2</w:t>
      </w:r>
      <w:r w:rsidR="00940945">
        <w:rPr>
          <w:rFonts w:eastAsia="Calibri"/>
          <w:sz w:val="26"/>
          <w:szCs w:val="26"/>
          <w:lang w:eastAsia="en-US"/>
        </w:rPr>
        <w:t xml:space="preserve"> </w:t>
      </w:r>
      <w:r w:rsidR="00B34E5F" w:rsidRPr="00940945">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940945" w14:paraId="1504E2BA" w14:textId="77777777" w:rsidTr="00735D41">
        <w:trPr>
          <w:trHeight w:val="765"/>
        </w:trPr>
        <w:tc>
          <w:tcPr>
            <w:tcW w:w="2032" w:type="dxa"/>
            <w:vMerge w:val="restart"/>
          </w:tcPr>
          <w:p w14:paraId="1D57C640"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Критерии оценки</w:t>
            </w:r>
          </w:p>
        </w:tc>
        <w:tc>
          <w:tcPr>
            <w:tcW w:w="2745" w:type="dxa"/>
            <w:tcBorders>
              <w:bottom w:val="single" w:sz="4" w:space="0" w:color="auto"/>
            </w:tcBorders>
          </w:tcPr>
          <w:p w14:paraId="4B5D417E"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Работа выполнена</w:t>
            </w:r>
          </w:p>
          <w:p w14:paraId="53A65A1C" w14:textId="77777777" w:rsidR="00B34E5F" w:rsidRPr="00940945" w:rsidRDefault="00B34E5F" w:rsidP="00A80D0E">
            <w:pPr>
              <w:rPr>
                <w:rFonts w:eastAsia="Calibri"/>
                <w:b/>
                <w:bCs/>
                <w:sz w:val="26"/>
                <w:szCs w:val="26"/>
                <w:lang w:eastAsia="en-US"/>
              </w:rPr>
            </w:pPr>
          </w:p>
        </w:tc>
        <w:tc>
          <w:tcPr>
            <w:tcW w:w="2939" w:type="dxa"/>
            <w:tcBorders>
              <w:bottom w:val="single" w:sz="4" w:space="0" w:color="auto"/>
            </w:tcBorders>
          </w:tcPr>
          <w:p w14:paraId="2FDBCE1F"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 xml:space="preserve">Работа выполнена </w:t>
            </w:r>
            <w:r w:rsidRPr="00940945">
              <w:rPr>
                <w:rFonts w:eastAsia="Calibri"/>
                <w:b/>
                <w:bCs/>
                <w:sz w:val="26"/>
                <w:szCs w:val="26"/>
                <w:lang w:eastAsia="en-US"/>
              </w:rPr>
              <w:br/>
              <w:t>не полностью</w:t>
            </w:r>
          </w:p>
        </w:tc>
        <w:tc>
          <w:tcPr>
            <w:tcW w:w="2083" w:type="dxa"/>
            <w:tcBorders>
              <w:bottom w:val="single" w:sz="4" w:space="0" w:color="auto"/>
            </w:tcBorders>
          </w:tcPr>
          <w:p w14:paraId="1E7F4EF6"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 xml:space="preserve">Работа </w:t>
            </w:r>
            <w:r w:rsidRPr="00940945">
              <w:rPr>
                <w:rFonts w:eastAsia="Calibri"/>
                <w:b/>
                <w:bCs/>
                <w:sz w:val="26"/>
                <w:szCs w:val="26"/>
                <w:lang w:eastAsia="en-US"/>
              </w:rPr>
              <w:br/>
              <w:t>не выполнена</w:t>
            </w:r>
          </w:p>
        </w:tc>
      </w:tr>
      <w:tr w:rsidR="00B34E5F" w:rsidRPr="00940945" w14:paraId="79D0BEE6" w14:textId="77777777" w:rsidTr="00735D41">
        <w:trPr>
          <w:trHeight w:val="555"/>
        </w:trPr>
        <w:tc>
          <w:tcPr>
            <w:tcW w:w="2032" w:type="dxa"/>
            <w:vMerge/>
          </w:tcPr>
          <w:p w14:paraId="777AA540" w14:textId="77777777" w:rsidR="00B34E5F" w:rsidRPr="00940945" w:rsidRDefault="00B34E5F" w:rsidP="00A80D0E">
            <w:pPr>
              <w:jc w:val="center"/>
              <w:rPr>
                <w:rFonts w:eastAsia="Calibri"/>
                <w:b/>
                <w:bCs/>
                <w:sz w:val="26"/>
                <w:szCs w:val="26"/>
                <w:lang w:eastAsia="en-US"/>
              </w:rPr>
            </w:pPr>
          </w:p>
        </w:tc>
        <w:tc>
          <w:tcPr>
            <w:tcW w:w="2745" w:type="dxa"/>
            <w:tcBorders>
              <w:top w:val="single" w:sz="4" w:space="0" w:color="auto"/>
            </w:tcBorders>
          </w:tcPr>
          <w:p w14:paraId="3722847B" w14:textId="77777777" w:rsidR="00B34E5F" w:rsidRPr="00940945" w:rsidRDefault="00B34E5F" w:rsidP="00A80D0E">
            <w:pPr>
              <w:rPr>
                <w:rFonts w:eastAsia="Calibri"/>
                <w:b/>
                <w:bCs/>
                <w:sz w:val="26"/>
                <w:szCs w:val="26"/>
                <w:lang w:eastAsia="en-US"/>
              </w:rPr>
            </w:pPr>
            <w:r w:rsidRPr="00940945">
              <w:rPr>
                <w:rFonts w:eastAsia="Calibri"/>
                <w:b/>
                <w:bCs/>
                <w:sz w:val="26"/>
                <w:szCs w:val="26"/>
                <w:lang w:eastAsia="en-US"/>
              </w:rPr>
              <w:t>Оценка «5»</w:t>
            </w:r>
          </w:p>
        </w:tc>
        <w:tc>
          <w:tcPr>
            <w:tcW w:w="2939" w:type="dxa"/>
            <w:tcBorders>
              <w:top w:val="single" w:sz="4" w:space="0" w:color="auto"/>
            </w:tcBorders>
          </w:tcPr>
          <w:p w14:paraId="424142D1"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Оценка «3-4»</w:t>
            </w:r>
          </w:p>
        </w:tc>
        <w:tc>
          <w:tcPr>
            <w:tcW w:w="2083" w:type="dxa"/>
            <w:tcBorders>
              <w:top w:val="single" w:sz="4" w:space="0" w:color="auto"/>
            </w:tcBorders>
          </w:tcPr>
          <w:p w14:paraId="5CAD277D" w14:textId="77777777" w:rsidR="00B34E5F" w:rsidRPr="00940945" w:rsidRDefault="00B34E5F" w:rsidP="00A80D0E">
            <w:pPr>
              <w:jc w:val="center"/>
              <w:rPr>
                <w:rFonts w:eastAsia="Calibri"/>
                <w:b/>
                <w:bCs/>
                <w:sz w:val="26"/>
                <w:szCs w:val="26"/>
                <w:lang w:eastAsia="en-US"/>
              </w:rPr>
            </w:pPr>
            <w:r w:rsidRPr="00940945">
              <w:rPr>
                <w:rFonts w:eastAsia="Calibri"/>
                <w:b/>
                <w:bCs/>
                <w:sz w:val="26"/>
                <w:szCs w:val="26"/>
                <w:lang w:eastAsia="en-US"/>
              </w:rPr>
              <w:t>Оценка «2»</w:t>
            </w:r>
          </w:p>
        </w:tc>
      </w:tr>
      <w:tr w:rsidR="00B34E5F" w:rsidRPr="00940945" w14:paraId="324A6FAB" w14:textId="77777777" w:rsidTr="00735D41">
        <w:tc>
          <w:tcPr>
            <w:tcW w:w="2032" w:type="dxa"/>
          </w:tcPr>
          <w:p w14:paraId="58386B40" w14:textId="77777777" w:rsidR="00B34E5F" w:rsidRPr="00940945" w:rsidRDefault="00B34E5F" w:rsidP="00A80D0E">
            <w:pPr>
              <w:rPr>
                <w:rFonts w:eastAsia="Calibri"/>
                <w:sz w:val="26"/>
                <w:szCs w:val="26"/>
                <w:lang w:eastAsia="en-US"/>
              </w:rPr>
            </w:pPr>
            <w:r w:rsidRPr="00940945">
              <w:rPr>
                <w:rFonts w:eastAsia="Calibri"/>
                <w:sz w:val="26"/>
                <w:szCs w:val="26"/>
                <w:lang w:eastAsia="en-US"/>
              </w:rPr>
              <w:t>Соответствие представленной информации заданной теме</w:t>
            </w:r>
          </w:p>
        </w:tc>
        <w:tc>
          <w:tcPr>
            <w:tcW w:w="2745" w:type="dxa"/>
          </w:tcPr>
          <w:p w14:paraId="07774D18" w14:textId="77777777" w:rsidR="00B34E5F" w:rsidRPr="00940945" w:rsidRDefault="00B34E5F" w:rsidP="00A80D0E">
            <w:pPr>
              <w:rPr>
                <w:rFonts w:eastAsia="Calibri"/>
                <w:sz w:val="26"/>
                <w:szCs w:val="26"/>
                <w:lang w:eastAsia="en-US"/>
              </w:rPr>
            </w:pPr>
            <w:r w:rsidRPr="00940945">
              <w:rPr>
                <w:rFonts w:eastAsia="Calibri"/>
                <w:sz w:val="26"/>
                <w:szCs w:val="26"/>
                <w:lang w:eastAsia="en-US"/>
              </w:rPr>
              <w:t xml:space="preserve">Содержание сообщения полностью соответствует заданной теме, </w:t>
            </w:r>
            <w:r w:rsidRPr="00940945">
              <w:rPr>
                <w:rFonts w:eastAsia="Calibri"/>
                <w:sz w:val="26"/>
                <w:szCs w:val="26"/>
                <w:lang w:eastAsia="en-US"/>
              </w:rPr>
              <w:br/>
              <w:t>тема раскрыта полностью</w:t>
            </w:r>
          </w:p>
        </w:tc>
        <w:tc>
          <w:tcPr>
            <w:tcW w:w="2939" w:type="dxa"/>
          </w:tcPr>
          <w:p w14:paraId="06D55934"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1CBDE4E"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Слишком краткий либо слишком пространный текст сообщения.</w:t>
            </w:r>
          </w:p>
        </w:tc>
        <w:tc>
          <w:tcPr>
            <w:tcW w:w="2083" w:type="dxa"/>
            <w:vMerge w:val="restart"/>
          </w:tcPr>
          <w:p w14:paraId="451C3BF0"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Обучающийся работу не выполнил вовсе.</w:t>
            </w:r>
          </w:p>
          <w:p w14:paraId="67344BB7"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Содержание сообщения не соответствует заданной теме, тема не раскрыта.</w:t>
            </w:r>
          </w:p>
          <w:p w14:paraId="5C498A0A" w14:textId="77777777" w:rsidR="00B34E5F" w:rsidRPr="00940945" w:rsidRDefault="00B34E5F" w:rsidP="00A80D0E">
            <w:pPr>
              <w:widowControl w:val="0"/>
              <w:autoSpaceDE w:val="0"/>
              <w:autoSpaceDN w:val="0"/>
              <w:adjustRightInd w:val="0"/>
              <w:rPr>
                <w:rFonts w:eastAsia="Calibri"/>
                <w:sz w:val="26"/>
                <w:szCs w:val="26"/>
                <w:lang w:eastAsia="en-US"/>
              </w:rPr>
            </w:pPr>
          </w:p>
          <w:p w14:paraId="0C418451"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 xml:space="preserve">Отчет выполнен и оформлен </w:t>
            </w:r>
            <w:r w:rsidRPr="00940945">
              <w:rPr>
                <w:rFonts w:eastAsia="Calibri"/>
                <w:sz w:val="26"/>
                <w:szCs w:val="26"/>
                <w:lang w:eastAsia="en-US"/>
              </w:rPr>
              <w:lastRenderedPageBreak/>
              <w:t>небрежно, без соблюдения установленных требований.</w:t>
            </w:r>
          </w:p>
          <w:p w14:paraId="487DD35E" w14:textId="77777777" w:rsidR="00B34E5F" w:rsidRPr="00940945" w:rsidRDefault="00B34E5F" w:rsidP="00A80D0E">
            <w:pPr>
              <w:widowControl w:val="0"/>
              <w:autoSpaceDE w:val="0"/>
              <w:autoSpaceDN w:val="0"/>
              <w:adjustRightInd w:val="0"/>
              <w:rPr>
                <w:rFonts w:eastAsia="Calibri"/>
                <w:sz w:val="26"/>
                <w:szCs w:val="26"/>
                <w:lang w:eastAsia="en-US"/>
              </w:rPr>
            </w:pPr>
          </w:p>
          <w:p w14:paraId="1E22A2FA" w14:textId="77777777" w:rsidR="00B34E5F" w:rsidRPr="00940945" w:rsidRDefault="00B34E5F" w:rsidP="00A80D0E">
            <w:pPr>
              <w:widowControl w:val="0"/>
              <w:autoSpaceDE w:val="0"/>
              <w:autoSpaceDN w:val="0"/>
              <w:adjustRightInd w:val="0"/>
              <w:rPr>
                <w:rFonts w:eastAsia="Calibri"/>
                <w:sz w:val="26"/>
                <w:szCs w:val="26"/>
                <w:lang w:eastAsia="en-US"/>
              </w:rPr>
            </w:pPr>
          </w:p>
          <w:p w14:paraId="31D324E4" w14:textId="77777777" w:rsidR="0056618D" w:rsidRPr="00940945" w:rsidRDefault="0056618D" w:rsidP="00A80D0E">
            <w:pPr>
              <w:widowControl w:val="0"/>
              <w:autoSpaceDE w:val="0"/>
              <w:autoSpaceDN w:val="0"/>
              <w:adjustRightInd w:val="0"/>
              <w:rPr>
                <w:rFonts w:eastAsia="Calibri"/>
                <w:sz w:val="26"/>
                <w:szCs w:val="26"/>
                <w:lang w:eastAsia="en-US"/>
              </w:rPr>
            </w:pPr>
          </w:p>
          <w:p w14:paraId="0C3B1107" w14:textId="77777777" w:rsidR="0056618D" w:rsidRPr="00940945" w:rsidRDefault="0056618D" w:rsidP="00A80D0E">
            <w:pPr>
              <w:widowControl w:val="0"/>
              <w:autoSpaceDE w:val="0"/>
              <w:autoSpaceDN w:val="0"/>
              <w:adjustRightInd w:val="0"/>
              <w:rPr>
                <w:rFonts w:eastAsia="Calibri"/>
                <w:sz w:val="26"/>
                <w:szCs w:val="26"/>
                <w:lang w:eastAsia="en-US"/>
              </w:rPr>
            </w:pPr>
          </w:p>
          <w:p w14:paraId="5108F6FC" w14:textId="77777777" w:rsidR="0056618D" w:rsidRPr="00940945" w:rsidRDefault="0056618D" w:rsidP="00A80D0E">
            <w:pPr>
              <w:widowControl w:val="0"/>
              <w:autoSpaceDE w:val="0"/>
              <w:autoSpaceDN w:val="0"/>
              <w:adjustRightInd w:val="0"/>
              <w:rPr>
                <w:rFonts w:eastAsia="Calibri"/>
                <w:sz w:val="26"/>
                <w:szCs w:val="26"/>
                <w:lang w:eastAsia="en-US"/>
              </w:rPr>
            </w:pPr>
          </w:p>
          <w:p w14:paraId="5FF7F949" w14:textId="77777777" w:rsidR="00B34E5F" w:rsidRPr="00940945" w:rsidRDefault="00B34E5F" w:rsidP="00A80D0E">
            <w:pPr>
              <w:widowControl w:val="0"/>
              <w:autoSpaceDE w:val="0"/>
              <w:autoSpaceDN w:val="0"/>
              <w:adjustRightInd w:val="0"/>
              <w:rPr>
                <w:rFonts w:eastAsia="Calibri"/>
                <w:sz w:val="26"/>
                <w:szCs w:val="26"/>
                <w:lang w:eastAsia="en-US"/>
              </w:rPr>
            </w:pPr>
          </w:p>
          <w:p w14:paraId="47235A42" w14:textId="77777777" w:rsidR="00B34E5F" w:rsidRPr="00940945" w:rsidRDefault="00B34E5F" w:rsidP="00A80D0E">
            <w:pPr>
              <w:widowControl w:val="0"/>
              <w:autoSpaceDE w:val="0"/>
              <w:autoSpaceDN w:val="0"/>
              <w:adjustRightInd w:val="0"/>
              <w:rPr>
                <w:rFonts w:eastAsia="Calibri"/>
                <w:sz w:val="26"/>
                <w:szCs w:val="26"/>
                <w:lang w:eastAsia="en-US"/>
              </w:rPr>
            </w:pPr>
            <w:r w:rsidRPr="00940945">
              <w:rPr>
                <w:rFonts w:eastAsia="Calibri"/>
                <w:sz w:val="26"/>
                <w:szCs w:val="26"/>
                <w:lang w:eastAsia="en-US"/>
              </w:rPr>
              <w:t>Объем текста сообщения значительно превышает регламент. </w:t>
            </w:r>
          </w:p>
        </w:tc>
      </w:tr>
      <w:tr w:rsidR="00B34E5F" w:rsidRPr="00940945" w14:paraId="1E596FD7" w14:textId="77777777" w:rsidTr="00735D41">
        <w:tc>
          <w:tcPr>
            <w:tcW w:w="2032" w:type="dxa"/>
          </w:tcPr>
          <w:p w14:paraId="6CAAB6DB" w14:textId="77777777" w:rsidR="00B34E5F" w:rsidRPr="00940945" w:rsidRDefault="00B34E5F" w:rsidP="00A80D0E">
            <w:pPr>
              <w:rPr>
                <w:rFonts w:eastAsia="Calibri"/>
                <w:sz w:val="26"/>
                <w:szCs w:val="26"/>
                <w:lang w:eastAsia="en-US"/>
              </w:rPr>
            </w:pPr>
            <w:r w:rsidRPr="00940945">
              <w:rPr>
                <w:rFonts w:eastAsia="Calibri"/>
                <w:sz w:val="26"/>
                <w:szCs w:val="26"/>
                <w:lang w:eastAsia="en-US"/>
              </w:rPr>
              <w:t xml:space="preserve">Характер и </w:t>
            </w:r>
            <w:r w:rsidRPr="00940945">
              <w:rPr>
                <w:rFonts w:eastAsia="Calibri"/>
                <w:sz w:val="26"/>
                <w:szCs w:val="26"/>
                <w:lang w:eastAsia="en-US"/>
              </w:rPr>
              <w:lastRenderedPageBreak/>
              <w:t xml:space="preserve">стиль изложения материала сообщения </w:t>
            </w:r>
          </w:p>
        </w:tc>
        <w:tc>
          <w:tcPr>
            <w:tcW w:w="2745" w:type="dxa"/>
          </w:tcPr>
          <w:p w14:paraId="6C35D130"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lastRenderedPageBreak/>
              <w:t>Материал  в сообще</w:t>
            </w:r>
            <w:r w:rsidRPr="00940945">
              <w:rPr>
                <w:rFonts w:eastAsia="Calibri"/>
                <w:sz w:val="26"/>
                <w:szCs w:val="26"/>
                <w:lang w:eastAsia="en-US"/>
              </w:rPr>
              <w:lastRenderedPageBreak/>
              <w:t>нии излагается логично, по плану;</w:t>
            </w:r>
          </w:p>
          <w:p w14:paraId="67A71259"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В содержании используются термины по изучаемой теме;</w:t>
            </w:r>
          </w:p>
          <w:p w14:paraId="0F77E08A"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04EDB972"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lastRenderedPageBreak/>
              <w:t>Материал  в сообще</w:t>
            </w:r>
            <w:r w:rsidRPr="00940945">
              <w:rPr>
                <w:rFonts w:eastAsia="Calibri"/>
                <w:sz w:val="26"/>
                <w:szCs w:val="26"/>
                <w:lang w:eastAsia="en-US"/>
              </w:rPr>
              <w:lastRenderedPageBreak/>
              <w:t>нии не имеет четкой логики изложения (не по плану).</w:t>
            </w:r>
          </w:p>
          <w:p w14:paraId="2EEFFD71"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В содержании не используются термины по изучаемой теме, либо их недостаточно для раскрытия темы.</w:t>
            </w:r>
          </w:p>
          <w:p w14:paraId="47DAA647"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Произношение и объяснение терминов вызывает  затруднения.</w:t>
            </w:r>
          </w:p>
        </w:tc>
        <w:tc>
          <w:tcPr>
            <w:tcW w:w="2083" w:type="dxa"/>
            <w:vMerge/>
          </w:tcPr>
          <w:p w14:paraId="2A29BD8C" w14:textId="77777777" w:rsidR="00B34E5F" w:rsidRPr="00940945" w:rsidRDefault="00B34E5F" w:rsidP="00A80D0E">
            <w:pPr>
              <w:rPr>
                <w:rFonts w:eastAsia="Calibri"/>
                <w:sz w:val="26"/>
                <w:szCs w:val="26"/>
                <w:lang w:eastAsia="en-US"/>
              </w:rPr>
            </w:pPr>
          </w:p>
        </w:tc>
      </w:tr>
      <w:tr w:rsidR="00B34E5F" w:rsidRPr="00940945" w14:paraId="4059D3B2" w14:textId="77777777" w:rsidTr="00735D41">
        <w:tc>
          <w:tcPr>
            <w:tcW w:w="2032" w:type="dxa"/>
          </w:tcPr>
          <w:p w14:paraId="6824459F" w14:textId="77777777" w:rsidR="00B34E5F" w:rsidRPr="00940945" w:rsidRDefault="00B34E5F" w:rsidP="00A80D0E">
            <w:pPr>
              <w:widowControl w:val="0"/>
              <w:autoSpaceDE w:val="0"/>
              <w:autoSpaceDN w:val="0"/>
              <w:adjustRightInd w:val="0"/>
              <w:rPr>
                <w:rFonts w:eastAsia="Calibri"/>
                <w:sz w:val="26"/>
                <w:szCs w:val="26"/>
                <w:lang w:eastAsia="en-US"/>
              </w:rPr>
            </w:pPr>
            <w:r w:rsidRPr="00940945">
              <w:rPr>
                <w:rFonts w:eastAsia="Calibri"/>
                <w:sz w:val="26"/>
                <w:szCs w:val="26"/>
                <w:lang w:eastAsia="en-US"/>
              </w:rPr>
              <w:t>Правильность оформления</w:t>
            </w:r>
          </w:p>
        </w:tc>
        <w:tc>
          <w:tcPr>
            <w:tcW w:w="2745" w:type="dxa"/>
          </w:tcPr>
          <w:p w14:paraId="528FDFA5"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Текст сообщения оформлен аккуратно и точно в соответствии с правилами оформления.</w:t>
            </w:r>
          </w:p>
          <w:p w14:paraId="74839295"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 xml:space="preserve">Объем текста сообщения соответствует регламенту. </w:t>
            </w:r>
          </w:p>
        </w:tc>
        <w:tc>
          <w:tcPr>
            <w:tcW w:w="2939" w:type="dxa"/>
          </w:tcPr>
          <w:p w14:paraId="769B4F91"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Текст сообщения оформлен недостаточно аккуратно.</w:t>
            </w:r>
          </w:p>
          <w:p w14:paraId="3F486E2E"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 xml:space="preserve"> Присутствуют неточности в оформлении.</w:t>
            </w:r>
          </w:p>
          <w:p w14:paraId="58B7A1F7"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940945">
              <w:rPr>
                <w:rFonts w:eastAsia="Calibri"/>
                <w:sz w:val="26"/>
                <w:szCs w:val="26"/>
                <w:lang w:eastAsia="en-US"/>
              </w:rPr>
              <w:t>Объем текста сообщения не соответствует регламенту.</w:t>
            </w:r>
          </w:p>
        </w:tc>
        <w:tc>
          <w:tcPr>
            <w:tcW w:w="2083" w:type="dxa"/>
            <w:vMerge/>
          </w:tcPr>
          <w:p w14:paraId="17CD76F8" w14:textId="77777777" w:rsidR="00B34E5F" w:rsidRPr="00940945" w:rsidRDefault="00B34E5F" w:rsidP="00B538FB">
            <w:pPr>
              <w:widowControl w:val="0"/>
              <w:numPr>
                <w:ilvl w:val="0"/>
                <w:numId w:val="16"/>
              </w:numPr>
              <w:autoSpaceDE w:val="0"/>
              <w:autoSpaceDN w:val="0"/>
              <w:adjustRightInd w:val="0"/>
              <w:ind w:left="0" w:hanging="199"/>
              <w:rPr>
                <w:rFonts w:eastAsia="Calibri"/>
                <w:sz w:val="26"/>
                <w:szCs w:val="26"/>
                <w:lang w:eastAsia="en-US"/>
              </w:rPr>
            </w:pPr>
          </w:p>
        </w:tc>
      </w:tr>
    </w:tbl>
    <w:p w14:paraId="511B3811" w14:textId="77777777" w:rsidR="00B34E5F" w:rsidRPr="00940945" w:rsidRDefault="00B34E5F" w:rsidP="00A80D0E">
      <w:pPr>
        <w:jc w:val="both"/>
        <w:rPr>
          <w:sz w:val="26"/>
          <w:szCs w:val="26"/>
        </w:rPr>
      </w:pPr>
    </w:p>
    <w:p w14:paraId="1C42CD4D" w14:textId="574F2DD9" w:rsidR="00B34E5F" w:rsidRPr="00940945" w:rsidRDefault="00940945" w:rsidP="00940945">
      <w:pPr>
        <w:jc w:val="center"/>
        <w:rPr>
          <w:sz w:val="26"/>
          <w:szCs w:val="26"/>
        </w:rPr>
      </w:pPr>
      <w:r w:rsidRPr="00940945">
        <w:rPr>
          <w:sz w:val="26"/>
          <w:szCs w:val="26"/>
        </w:rPr>
        <w:t xml:space="preserve">4.3 </w:t>
      </w:r>
      <w:r w:rsidR="00B34E5F" w:rsidRPr="00940945">
        <w:rPr>
          <w:sz w:val="26"/>
          <w:szCs w:val="26"/>
        </w:rPr>
        <w:t>Критерии оценки презентации</w:t>
      </w:r>
    </w:p>
    <w:p w14:paraId="49CAD6BE" w14:textId="77777777" w:rsidR="00B34E5F" w:rsidRPr="00940945"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940945" w14:paraId="77F0AB3C" w14:textId="77777777" w:rsidTr="00735D41">
        <w:tc>
          <w:tcPr>
            <w:tcW w:w="2808" w:type="dxa"/>
          </w:tcPr>
          <w:p w14:paraId="059D13B7" w14:textId="77777777" w:rsidR="00B34E5F" w:rsidRPr="00940945" w:rsidRDefault="00B34E5F" w:rsidP="00A80D0E">
            <w:pPr>
              <w:jc w:val="both"/>
              <w:rPr>
                <w:sz w:val="26"/>
                <w:szCs w:val="26"/>
              </w:rPr>
            </w:pPr>
            <w:r w:rsidRPr="00940945">
              <w:rPr>
                <w:sz w:val="26"/>
                <w:szCs w:val="26"/>
              </w:rPr>
              <w:t>Критерии оценки</w:t>
            </w:r>
          </w:p>
        </w:tc>
        <w:tc>
          <w:tcPr>
            <w:tcW w:w="6660" w:type="dxa"/>
          </w:tcPr>
          <w:p w14:paraId="7609FB0A" w14:textId="77777777" w:rsidR="00B34E5F" w:rsidRPr="00940945" w:rsidRDefault="00B34E5F" w:rsidP="00A80D0E">
            <w:pPr>
              <w:jc w:val="both"/>
              <w:rPr>
                <w:sz w:val="26"/>
                <w:szCs w:val="26"/>
              </w:rPr>
            </w:pPr>
            <w:r w:rsidRPr="00940945">
              <w:rPr>
                <w:sz w:val="26"/>
                <w:szCs w:val="26"/>
              </w:rPr>
              <w:t>Содержание оценки</w:t>
            </w:r>
          </w:p>
        </w:tc>
      </w:tr>
      <w:tr w:rsidR="00B34E5F" w:rsidRPr="00940945" w14:paraId="28D415CF" w14:textId="77777777" w:rsidTr="00735D41">
        <w:tc>
          <w:tcPr>
            <w:tcW w:w="2808" w:type="dxa"/>
          </w:tcPr>
          <w:p w14:paraId="66E61FB2" w14:textId="77777777" w:rsidR="00B34E5F" w:rsidRPr="00940945" w:rsidRDefault="00B34E5F" w:rsidP="00A80D0E">
            <w:pPr>
              <w:rPr>
                <w:sz w:val="26"/>
                <w:szCs w:val="26"/>
              </w:rPr>
            </w:pPr>
            <w:r w:rsidRPr="00940945">
              <w:rPr>
                <w:sz w:val="26"/>
                <w:szCs w:val="26"/>
              </w:rPr>
              <w:t>1. Содержательный критерий</w:t>
            </w:r>
          </w:p>
        </w:tc>
        <w:tc>
          <w:tcPr>
            <w:tcW w:w="6660" w:type="dxa"/>
          </w:tcPr>
          <w:p w14:paraId="255AD618" w14:textId="77777777" w:rsidR="00B34E5F" w:rsidRPr="00940945" w:rsidRDefault="00B34E5F" w:rsidP="00A80D0E">
            <w:pPr>
              <w:jc w:val="both"/>
              <w:rPr>
                <w:sz w:val="26"/>
                <w:szCs w:val="26"/>
              </w:rPr>
            </w:pPr>
            <w:r w:rsidRPr="0094094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940945" w14:paraId="08B30E02" w14:textId="77777777" w:rsidTr="00735D41">
        <w:tc>
          <w:tcPr>
            <w:tcW w:w="2808" w:type="dxa"/>
          </w:tcPr>
          <w:p w14:paraId="6B557DCA" w14:textId="77777777" w:rsidR="00B34E5F" w:rsidRPr="00940945" w:rsidRDefault="00B34E5F" w:rsidP="00A80D0E">
            <w:pPr>
              <w:jc w:val="both"/>
              <w:rPr>
                <w:sz w:val="26"/>
                <w:szCs w:val="26"/>
              </w:rPr>
            </w:pPr>
            <w:r w:rsidRPr="00940945">
              <w:rPr>
                <w:sz w:val="26"/>
                <w:szCs w:val="26"/>
              </w:rPr>
              <w:t>2. Логический критерий</w:t>
            </w:r>
          </w:p>
        </w:tc>
        <w:tc>
          <w:tcPr>
            <w:tcW w:w="6660" w:type="dxa"/>
          </w:tcPr>
          <w:p w14:paraId="49C7952F" w14:textId="77777777" w:rsidR="00B34E5F" w:rsidRPr="00940945" w:rsidRDefault="00B34E5F" w:rsidP="00A80D0E">
            <w:pPr>
              <w:jc w:val="both"/>
              <w:rPr>
                <w:sz w:val="26"/>
                <w:szCs w:val="26"/>
              </w:rPr>
            </w:pPr>
            <w:r w:rsidRPr="00940945">
              <w:rPr>
                <w:sz w:val="26"/>
                <w:szCs w:val="26"/>
              </w:rPr>
              <w:t>стройное логико-композиционное построение речи, доказательность, аргументированность</w:t>
            </w:r>
          </w:p>
        </w:tc>
      </w:tr>
      <w:tr w:rsidR="00B34E5F" w:rsidRPr="00940945" w14:paraId="1A5AFF12" w14:textId="77777777" w:rsidTr="00735D41">
        <w:tc>
          <w:tcPr>
            <w:tcW w:w="2808" w:type="dxa"/>
          </w:tcPr>
          <w:p w14:paraId="582D25B6" w14:textId="77777777" w:rsidR="00B34E5F" w:rsidRPr="00940945" w:rsidRDefault="00B34E5F" w:rsidP="00A80D0E">
            <w:pPr>
              <w:jc w:val="both"/>
              <w:rPr>
                <w:sz w:val="26"/>
                <w:szCs w:val="26"/>
              </w:rPr>
            </w:pPr>
            <w:r w:rsidRPr="00940945">
              <w:rPr>
                <w:sz w:val="26"/>
                <w:szCs w:val="26"/>
              </w:rPr>
              <w:t xml:space="preserve">3. Речевой критерий </w:t>
            </w:r>
          </w:p>
        </w:tc>
        <w:tc>
          <w:tcPr>
            <w:tcW w:w="6660" w:type="dxa"/>
          </w:tcPr>
          <w:p w14:paraId="570C9FCA" w14:textId="77777777" w:rsidR="00B34E5F" w:rsidRPr="00940945" w:rsidRDefault="00B34E5F" w:rsidP="00A80D0E">
            <w:pPr>
              <w:jc w:val="both"/>
              <w:rPr>
                <w:sz w:val="26"/>
                <w:szCs w:val="26"/>
              </w:rPr>
            </w:pPr>
            <w:r w:rsidRPr="0094094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940945" w14:paraId="716FCCC7" w14:textId="77777777" w:rsidTr="00735D41">
        <w:tc>
          <w:tcPr>
            <w:tcW w:w="2808" w:type="dxa"/>
          </w:tcPr>
          <w:p w14:paraId="2FF82497" w14:textId="77777777" w:rsidR="00B34E5F" w:rsidRPr="00940945" w:rsidRDefault="00B34E5F" w:rsidP="00A80D0E">
            <w:pPr>
              <w:rPr>
                <w:sz w:val="26"/>
                <w:szCs w:val="26"/>
              </w:rPr>
            </w:pPr>
            <w:r w:rsidRPr="00940945">
              <w:rPr>
                <w:sz w:val="26"/>
                <w:szCs w:val="26"/>
              </w:rPr>
              <w:t>4. Психологический критерий</w:t>
            </w:r>
          </w:p>
        </w:tc>
        <w:tc>
          <w:tcPr>
            <w:tcW w:w="6660" w:type="dxa"/>
          </w:tcPr>
          <w:p w14:paraId="5DA08088" w14:textId="77777777" w:rsidR="00B34E5F" w:rsidRPr="00940945" w:rsidRDefault="00B34E5F" w:rsidP="00A80D0E">
            <w:pPr>
              <w:jc w:val="both"/>
              <w:rPr>
                <w:sz w:val="26"/>
                <w:szCs w:val="26"/>
              </w:rPr>
            </w:pPr>
            <w:r w:rsidRPr="0094094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940945" w14:paraId="24536B48" w14:textId="77777777" w:rsidTr="00735D41">
        <w:tc>
          <w:tcPr>
            <w:tcW w:w="2808" w:type="dxa"/>
          </w:tcPr>
          <w:p w14:paraId="690FD34B" w14:textId="77777777" w:rsidR="00B34E5F" w:rsidRPr="00940945" w:rsidRDefault="00B34E5F" w:rsidP="00A80D0E">
            <w:pPr>
              <w:rPr>
                <w:sz w:val="26"/>
                <w:szCs w:val="26"/>
              </w:rPr>
            </w:pPr>
            <w:r w:rsidRPr="00940945">
              <w:rPr>
                <w:sz w:val="26"/>
                <w:szCs w:val="26"/>
              </w:rPr>
              <w:t>5. Критерий соблюдения дизайн-эргономических требований к компьютерной презентации</w:t>
            </w:r>
          </w:p>
        </w:tc>
        <w:tc>
          <w:tcPr>
            <w:tcW w:w="6660" w:type="dxa"/>
          </w:tcPr>
          <w:p w14:paraId="1F29DEC2" w14:textId="77777777" w:rsidR="00B34E5F" w:rsidRPr="00940945" w:rsidRDefault="00B34E5F" w:rsidP="00A80D0E">
            <w:pPr>
              <w:jc w:val="both"/>
              <w:rPr>
                <w:sz w:val="26"/>
                <w:szCs w:val="26"/>
              </w:rPr>
            </w:pPr>
            <w:r w:rsidRPr="0094094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731F645" w14:textId="668DEC7C" w:rsidR="00B34E5F" w:rsidRPr="00940945" w:rsidRDefault="00DB05D7" w:rsidP="00A80D0E">
      <w:pPr>
        <w:snapToGrid w:val="0"/>
        <w:jc w:val="center"/>
        <w:rPr>
          <w:rFonts w:eastAsia="Calibri"/>
          <w:b/>
          <w:sz w:val="26"/>
          <w:szCs w:val="26"/>
          <w:lang w:eastAsia="en-US"/>
        </w:rPr>
      </w:pPr>
      <w:r w:rsidRPr="00940945">
        <w:rPr>
          <w:rFonts w:eastAsia="Calibri"/>
          <w:b/>
          <w:sz w:val="26"/>
          <w:szCs w:val="26"/>
          <w:lang w:eastAsia="en-US"/>
        </w:rPr>
        <w:lastRenderedPageBreak/>
        <w:t>5.</w:t>
      </w:r>
      <w:r w:rsidR="00B34E5F" w:rsidRPr="00940945">
        <w:rPr>
          <w:rFonts w:eastAsia="Calibri"/>
          <w:b/>
          <w:sz w:val="26"/>
          <w:szCs w:val="26"/>
          <w:lang w:eastAsia="en-US"/>
        </w:rPr>
        <w:t>Информационное обеспечение выполнения</w:t>
      </w:r>
      <w:r w:rsidR="00B34E5F" w:rsidRPr="00940945">
        <w:rPr>
          <w:rFonts w:eastAsia="Calibri"/>
          <w:b/>
          <w:sz w:val="26"/>
          <w:szCs w:val="26"/>
          <w:lang w:eastAsia="en-US"/>
        </w:rPr>
        <w:br/>
        <w:t xml:space="preserve"> внеаудиторной самостоятельной работы</w:t>
      </w:r>
    </w:p>
    <w:p w14:paraId="02C1A11E" w14:textId="77777777" w:rsidR="00A41D83" w:rsidRPr="00940945" w:rsidRDefault="00A41D83" w:rsidP="00A80D0E">
      <w:pPr>
        <w:snapToGrid w:val="0"/>
        <w:jc w:val="center"/>
        <w:rPr>
          <w:rFonts w:eastAsia="Calibri"/>
          <w:b/>
          <w:sz w:val="26"/>
          <w:szCs w:val="26"/>
          <w:lang w:eastAsia="en-US"/>
        </w:rPr>
      </w:pPr>
    </w:p>
    <w:p w14:paraId="594EAC87" w14:textId="77777777" w:rsidR="00A41D83" w:rsidRPr="00940945" w:rsidRDefault="008D321A" w:rsidP="00A41D83">
      <w:pPr>
        <w:spacing w:line="276" w:lineRule="auto"/>
        <w:jc w:val="both"/>
        <w:rPr>
          <w:sz w:val="26"/>
          <w:szCs w:val="26"/>
        </w:rPr>
      </w:pPr>
      <w:r w:rsidRPr="00940945">
        <w:rPr>
          <w:sz w:val="26"/>
          <w:szCs w:val="26"/>
        </w:rPr>
        <w:t xml:space="preserve">1. </w:t>
      </w:r>
      <w:proofErr w:type="spellStart"/>
      <w:r w:rsidRPr="00940945">
        <w:rPr>
          <w:sz w:val="26"/>
          <w:szCs w:val="26"/>
        </w:rPr>
        <w:t>Стерлигов</w:t>
      </w:r>
      <w:proofErr w:type="spellEnd"/>
      <w:r w:rsidRPr="00940945">
        <w:rPr>
          <w:sz w:val="26"/>
          <w:szCs w:val="26"/>
        </w:rPr>
        <w:t xml:space="preserve"> С. А. Планирование и организация работы предприятий мясной и молочной промышленности</w:t>
      </w:r>
      <w:r w:rsidR="00A41D83" w:rsidRPr="00940945">
        <w:rPr>
          <w:sz w:val="26"/>
          <w:szCs w:val="26"/>
        </w:rPr>
        <w:t xml:space="preserve"> : учебное пособие / С. А. Бредихин. — 2-е изд., доп. — Москва : ИН</w:t>
      </w:r>
      <w:r w:rsidRPr="00940945">
        <w:rPr>
          <w:sz w:val="26"/>
          <w:szCs w:val="26"/>
        </w:rPr>
        <w:t>ФРА-М, 2018</w:t>
      </w:r>
      <w:r w:rsidR="00A41D83" w:rsidRPr="00940945">
        <w:rPr>
          <w:sz w:val="26"/>
          <w:szCs w:val="26"/>
        </w:rPr>
        <w:t xml:space="preserve">. — 443 с. — (Высшее образование: </w:t>
      </w:r>
      <w:proofErr w:type="spellStart"/>
      <w:r w:rsidR="00A41D83" w:rsidRPr="00940945">
        <w:rPr>
          <w:sz w:val="26"/>
          <w:szCs w:val="26"/>
        </w:rPr>
        <w:t>Бакалавриат</w:t>
      </w:r>
      <w:proofErr w:type="spellEnd"/>
      <w:r w:rsidR="00A41D83" w:rsidRPr="00940945">
        <w:rPr>
          <w:sz w:val="26"/>
          <w:szCs w:val="26"/>
        </w:rPr>
        <w:t xml:space="preserve">). - ISBN 978-5-16-010051-7. - Текст : электронный. - URL: </w:t>
      </w:r>
      <w:hyperlink r:id="rId9" w:history="1">
        <w:r w:rsidR="00A41D83" w:rsidRPr="00940945">
          <w:rPr>
            <w:rStyle w:val="ac"/>
            <w:sz w:val="26"/>
            <w:szCs w:val="26"/>
          </w:rPr>
          <w:t>https://znanium.com/catalog/document?id=352826</w:t>
        </w:r>
      </w:hyperlink>
    </w:p>
    <w:p w14:paraId="3A3D8C77" w14:textId="77777777" w:rsidR="00A41D83" w:rsidRPr="00940945" w:rsidRDefault="008D321A" w:rsidP="00A41D83">
      <w:pPr>
        <w:spacing w:line="276" w:lineRule="auto"/>
        <w:jc w:val="both"/>
        <w:rPr>
          <w:sz w:val="26"/>
          <w:szCs w:val="26"/>
        </w:rPr>
      </w:pPr>
      <w:r w:rsidRPr="00940945">
        <w:rPr>
          <w:sz w:val="26"/>
          <w:szCs w:val="26"/>
        </w:rPr>
        <w:t>2.Краснов</w:t>
      </w:r>
      <w:r w:rsidR="003B061C" w:rsidRPr="00940945">
        <w:rPr>
          <w:sz w:val="26"/>
          <w:szCs w:val="26"/>
        </w:rPr>
        <w:t xml:space="preserve">, М. М. Экономика производства мясной  и молочной </w:t>
      </w:r>
      <w:proofErr w:type="spellStart"/>
      <w:r w:rsidR="003B061C" w:rsidRPr="00940945">
        <w:rPr>
          <w:sz w:val="26"/>
          <w:szCs w:val="26"/>
        </w:rPr>
        <w:t>продуктции</w:t>
      </w:r>
      <w:proofErr w:type="spellEnd"/>
      <w:r w:rsidR="00A41D83" w:rsidRPr="00940945">
        <w:rPr>
          <w:sz w:val="26"/>
          <w:szCs w:val="26"/>
        </w:rPr>
        <w:t xml:space="preserve"> : учебное пособие / М. М. Карпеня, В. И. </w:t>
      </w:r>
      <w:proofErr w:type="spellStart"/>
      <w:r w:rsidR="00A41D83" w:rsidRPr="00940945">
        <w:rPr>
          <w:sz w:val="26"/>
          <w:szCs w:val="26"/>
        </w:rPr>
        <w:t>Шляхтунов</w:t>
      </w:r>
      <w:proofErr w:type="spellEnd"/>
      <w:r w:rsidR="00A41D83" w:rsidRPr="00940945">
        <w:rPr>
          <w:sz w:val="26"/>
          <w:szCs w:val="26"/>
        </w:rPr>
        <w:t xml:space="preserve">, В. Н. Подрез. — Минск : Новое знание ; Москва : ИНФРА-М, 2019. — 410 с. : ил. — (Высшее образование: </w:t>
      </w:r>
      <w:proofErr w:type="spellStart"/>
      <w:r w:rsidR="00A41D83" w:rsidRPr="00940945">
        <w:rPr>
          <w:sz w:val="26"/>
          <w:szCs w:val="26"/>
        </w:rPr>
        <w:t>Бакалавриат</w:t>
      </w:r>
      <w:proofErr w:type="spellEnd"/>
      <w:r w:rsidR="00A41D83" w:rsidRPr="00940945">
        <w:rPr>
          <w:sz w:val="26"/>
          <w:szCs w:val="26"/>
        </w:rPr>
        <w:t xml:space="preserve">). - ISBN 978-5-16-010304-4. - Текст : электронный. - URL: </w:t>
      </w:r>
      <w:hyperlink r:id="rId10" w:history="1">
        <w:r w:rsidR="00A41D83" w:rsidRPr="00940945">
          <w:rPr>
            <w:rStyle w:val="ac"/>
            <w:sz w:val="26"/>
            <w:szCs w:val="26"/>
          </w:rPr>
          <w:t>https://znanium.com/catalog/document?id=329750</w:t>
        </w:r>
      </w:hyperlink>
    </w:p>
    <w:p w14:paraId="66427E68" w14:textId="5873FCFB" w:rsidR="00A41D83" w:rsidRPr="00940945" w:rsidRDefault="00A41D83" w:rsidP="00A41D83">
      <w:pPr>
        <w:spacing w:line="276" w:lineRule="auto"/>
        <w:jc w:val="both"/>
        <w:rPr>
          <w:rStyle w:val="ac"/>
          <w:sz w:val="26"/>
          <w:szCs w:val="26"/>
        </w:rPr>
      </w:pPr>
      <w:r w:rsidRPr="00940945">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940945">
        <w:rPr>
          <w:sz w:val="26"/>
          <w:szCs w:val="26"/>
        </w:rPr>
        <w:t>Бакалавриат</w:t>
      </w:r>
      <w:proofErr w:type="spellEnd"/>
      <w:r w:rsidRPr="00940945">
        <w:rPr>
          <w:sz w:val="26"/>
          <w:szCs w:val="26"/>
        </w:rPr>
        <w:t xml:space="preserve">). — www.dx.doi.org/10.12737/2529. - ISBN 978-5-16-008981-2. - Текст : электронный. - URL: </w:t>
      </w:r>
      <w:hyperlink r:id="rId11" w:history="1">
        <w:r w:rsidRPr="00940945">
          <w:rPr>
            <w:rStyle w:val="ac"/>
            <w:sz w:val="26"/>
            <w:szCs w:val="26"/>
          </w:rPr>
          <w:t>https://znanium.com/catalog/document?id=355572</w:t>
        </w:r>
      </w:hyperlink>
    </w:p>
    <w:p w14:paraId="7409DCD1" w14:textId="77777777" w:rsidR="00F701F7" w:rsidRPr="00940945" w:rsidRDefault="00F701F7" w:rsidP="00F701F7">
      <w:pPr>
        <w:spacing w:line="276" w:lineRule="auto"/>
        <w:jc w:val="both"/>
        <w:rPr>
          <w:b/>
          <w:bCs/>
          <w:sz w:val="26"/>
          <w:szCs w:val="26"/>
        </w:rPr>
      </w:pPr>
      <w:r w:rsidRPr="00940945">
        <w:rPr>
          <w:b/>
          <w:bCs/>
          <w:sz w:val="26"/>
          <w:szCs w:val="26"/>
        </w:rPr>
        <w:t>Интернет-ресурсы:</w:t>
      </w:r>
    </w:p>
    <w:p w14:paraId="39692986" w14:textId="77777777" w:rsidR="00F701F7" w:rsidRPr="00940945" w:rsidRDefault="00F701F7" w:rsidP="00F701F7">
      <w:pPr>
        <w:spacing w:line="276" w:lineRule="auto"/>
        <w:jc w:val="both"/>
        <w:rPr>
          <w:rFonts w:eastAsia="Calibri"/>
          <w:bCs/>
          <w:sz w:val="26"/>
          <w:szCs w:val="26"/>
        </w:rPr>
      </w:pPr>
      <w:r w:rsidRPr="00940945">
        <w:rPr>
          <w:sz w:val="26"/>
          <w:szCs w:val="26"/>
        </w:rPr>
        <w:t xml:space="preserve">1.Электронная библиотечная система </w:t>
      </w:r>
      <w:r w:rsidRPr="00940945">
        <w:rPr>
          <w:rFonts w:eastAsia="Calibri"/>
          <w:sz w:val="26"/>
          <w:szCs w:val="26"/>
        </w:rPr>
        <w:t xml:space="preserve"> </w:t>
      </w:r>
      <w:hyperlink r:id="rId12" w:history="1">
        <w:r w:rsidRPr="00940945">
          <w:rPr>
            <w:rFonts w:eastAsia="Calibri"/>
            <w:bCs/>
            <w:color w:val="0000FF"/>
            <w:sz w:val="26"/>
            <w:szCs w:val="26"/>
            <w:u w:val="single"/>
          </w:rPr>
          <w:t>http://znanium.com/</w:t>
        </w:r>
      </w:hyperlink>
      <w:r w:rsidRPr="00940945">
        <w:rPr>
          <w:rFonts w:eastAsia="Calibri"/>
          <w:bCs/>
          <w:sz w:val="26"/>
          <w:szCs w:val="26"/>
        </w:rPr>
        <w:t xml:space="preserve">  </w:t>
      </w:r>
    </w:p>
    <w:p w14:paraId="126ACD3A" w14:textId="77777777" w:rsidR="00F701F7" w:rsidRPr="00940945" w:rsidRDefault="00F701F7" w:rsidP="00F701F7">
      <w:pPr>
        <w:spacing w:line="276" w:lineRule="auto"/>
        <w:jc w:val="both"/>
        <w:rPr>
          <w:rFonts w:eastAsia="Calibri"/>
          <w:sz w:val="26"/>
          <w:szCs w:val="26"/>
        </w:rPr>
      </w:pPr>
      <w:r w:rsidRPr="00940945">
        <w:rPr>
          <w:rFonts w:eastAsia="Calibri"/>
          <w:sz w:val="26"/>
          <w:szCs w:val="26"/>
        </w:rPr>
        <w:t xml:space="preserve">2.Окно открытого доступа  </w:t>
      </w:r>
      <w:proofErr w:type="spellStart"/>
      <w:r w:rsidRPr="00940945">
        <w:rPr>
          <w:rFonts w:eastAsia="Calibri"/>
          <w:sz w:val="26"/>
          <w:szCs w:val="26"/>
        </w:rPr>
        <w:t>Рособразования</w:t>
      </w:r>
      <w:proofErr w:type="spellEnd"/>
      <w:r w:rsidRPr="00940945">
        <w:rPr>
          <w:rFonts w:eastAsia="Calibri"/>
          <w:sz w:val="26"/>
          <w:szCs w:val="26"/>
        </w:rPr>
        <w:t xml:space="preserve"> к информационным ресурсам </w:t>
      </w:r>
    </w:p>
    <w:p w14:paraId="264FF1DA" w14:textId="77777777" w:rsidR="00F701F7" w:rsidRPr="00940945" w:rsidRDefault="00F701F7" w:rsidP="00F701F7">
      <w:pPr>
        <w:spacing w:line="276" w:lineRule="auto"/>
        <w:jc w:val="both"/>
        <w:rPr>
          <w:rFonts w:eastAsia="Calibri"/>
          <w:sz w:val="26"/>
          <w:szCs w:val="26"/>
        </w:rPr>
      </w:pPr>
      <w:r w:rsidRPr="00940945">
        <w:rPr>
          <w:rFonts w:eastAsia="Calibri"/>
          <w:sz w:val="26"/>
          <w:szCs w:val="26"/>
        </w:rPr>
        <w:t>3.http://eor.edu.ru, Федеральный центр информационно-образовательных ресурсов</w:t>
      </w:r>
    </w:p>
    <w:p w14:paraId="63FE127B" w14:textId="77777777" w:rsidR="00F701F7" w:rsidRPr="00940945" w:rsidRDefault="00F701F7" w:rsidP="00F701F7">
      <w:pPr>
        <w:spacing w:line="276" w:lineRule="auto"/>
        <w:jc w:val="both"/>
        <w:rPr>
          <w:rFonts w:eastAsia="Calibri"/>
          <w:sz w:val="26"/>
          <w:szCs w:val="26"/>
        </w:rPr>
      </w:pPr>
      <w:r w:rsidRPr="00940945">
        <w:rPr>
          <w:rFonts w:eastAsia="Calibri"/>
          <w:sz w:val="26"/>
          <w:szCs w:val="26"/>
        </w:rPr>
        <w:t>4.http://school-collection.edu.ru, Единая коллекция цифровых образовательных</w:t>
      </w:r>
    </w:p>
    <w:p w14:paraId="2517F42B" w14:textId="77777777" w:rsidR="00F701F7" w:rsidRPr="00940945" w:rsidRDefault="00F701F7" w:rsidP="00F701F7">
      <w:pPr>
        <w:spacing w:line="276" w:lineRule="auto"/>
        <w:jc w:val="both"/>
        <w:rPr>
          <w:rFonts w:eastAsia="Calibri"/>
          <w:sz w:val="26"/>
          <w:szCs w:val="26"/>
        </w:rPr>
      </w:pPr>
      <w:r w:rsidRPr="00940945">
        <w:rPr>
          <w:rFonts w:eastAsia="Calibri"/>
          <w:sz w:val="26"/>
          <w:szCs w:val="26"/>
        </w:rPr>
        <w:t>ресурсов</w:t>
      </w:r>
    </w:p>
    <w:p w14:paraId="22FED649" w14:textId="77777777" w:rsidR="00F701F7" w:rsidRPr="00940945" w:rsidRDefault="00F701F7" w:rsidP="00F701F7">
      <w:pPr>
        <w:spacing w:line="276" w:lineRule="auto"/>
        <w:jc w:val="both"/>
        <w:rPr>
          <w:rFonts w:eastAsia="Calibri"/>
          <w:sz w:val="26"/>
          <w:szCs w:val="26"/>
        </w:rPr>
      </w:pPr>
      <w:r w:rsidRPr="00940945">
        <w:rPr>
          <w:sz w:val="26"/>
          <w:szCs w:val="26"/>
        </w:rPr>
        <w:t xml:space="preserve">5.Электронный сайт ПАО «НЛМК» </w:t>
      </w:r>
      <w:hyperlink r:id="rId13" w:history="1">
        <w:r w:rsidRPr="00940945">
          <w:rPr>
            <w:color w:val="0000FF"/>
            <w:sz w:val="26"/>
            <w:szCs w:val="26"/>
            <w:u w:val="single"/>
          </w:rPr>
          <w:t>http://www.nlmk.ru/our_operations/production</w:t>
        </w:r>
      </w:hyperlink>
    </w:p>
    <w:p w14:paraId="256F7EFF" w14:textId="77777777" w:rsidR="00F701F7" w:rsidRPr="00940945" w:rsidRDefault="00F701F7" w:rsidP="00F701F7">
      <w:pPr>
        <w:suppressAutoHyphens/>
        <w:spacing w:line="276" w:lineRule="auto"/>
        <w:jc w:val="both"/>
        <w:rPr>
          <w:b/>
          <w:sz w:val="26"/>
          <w:szCs w:val="26"/>
          <w:lang w:eastAsia="ar-SA"/>
        </w:rPr>
      </w:pPr>
      <w:r w:rsidRPr="00940945">
        <w:rPr>
          <w:b/>
          <w:sz w:val="26"/>
          <w:szCs w:val="26"/>
          <w:lang w:eastAsia="ar-SA"/>
        </w:rPr>
        <w:t xml:space="preserve">Сервисы и инструменты: </w:t>
      </w:r>
    </w:p>
    <w:p w14:paraId="4167B342" w14:textId="77777777" w:rsidR="00F701F7" w:rsidRPr="00940945" w:rsidRDefault="00F701F7" w:rsidP="00F701F7">
      <w:pPr>
        <w:numPr>
          <w:ilvl w:val="0"/>
          <w:numId w:val="42"/>
        </w:numPr>
        <w:suppressAutoHyphens/>
        <w:spacing w:line="276" w:lineRule="auto"/>
        <w:contextualSpacing/>
        <w:jc w:val="both"/>
        <w:rPr>
          <w:sz w:val="26"/>
          <w:szCs w:val="26"/>
          <w:lang w:eastAsia="ar-SA"/>
        </w:rPr>
      </w:pPr>
      <w:proofErr w:type="spellStart"/>
      <w:r w:rsidRPr="00940945">
        <w:rPr>
          <w:sz w:val="26"/>
          <w:szCs w:val="26"/>
          <w:lang w:eastAsia="ar-SA"/>
        </w:rPr>
        <w:t>Skype</w:t>
      </w:r>
      <w:proofErr w:type="spellEnd"/>
      <w:r w:rsidRPr="00940945">
        <w:rPr>
          <w:sz w:val="26"/>
          <w:szCs w:val="26"/>
          <w:lang w:eastAsia="ar-SA"/>
        </w:rPr>
        <w:t xml:space="preserve"> (режим доступа: https://www.skype.com/) </w:t>
      </w:r>
    </w:p>
    <w:p w14:paraId="4254D4C7" w14:textId="77777777" w:rsidR="00F701F7" w:rsidRPr="00940945" w:rsidRDefault="00F701F7" w:rsidP="00F701F7">
      <w:pPr>
        <w:numPr>
          <w:ilvl w:val="0"/>
          <w:numId w:val="42"/>
        </w:numPr>
        <w:suppressAutoHyphens/>
        <w:spacing w:line="276" w:lineRule="auto"/>
        <w:contextualSpacing/>
        <w:jc w:val="both"/>
        <w:rPr>
          <w:sz w:val="26"/>
          <w:szCs w:val="26"/>
          <w:lang w:eastAsia="ar-SA"/>
        </w:rPr>
      </w:pPr>
      <w:r w:rsidRPr="00940945">
        <w:rPr>
          <w:sz w:val="26"/>
          <w:szCs w:val="26"/>
          <w:lang w:eastAsia="ar-SA"/>
        </w:rPr>
        <w:t xml:space="preserve"> </w:t>
      </w:r>
      <w:proofErr w:type="spellStart"/>
      <w:r w:rsidRPr="00940945">
        <w:rPr>
          <w:sz w:val="26"/>
          <w:szCs w:val="26"/>
          <w:lang w:eastAsia="ar-SA"/>
        </w:rPr>
        <w:t>Zoom</w:t>
      </w:r>
      <w:proofErr w:type="spellEnd"/>
      <w:r w:rsidRPr="00940945">
        <w:rPr>
          <w:sz w:val="26"/>
          <w:szCs w:val="26"/>
          <w:lang w:eastAsia="ar-SA"/>
        </w:rPr>
        <w:t xml:space="preserve"> (режим доступа: </w:t>
      </w:r>
      <w:hyperlink r:id="rId14" w:history="1">
        <w:r w:rsidRPr="00940945">
          <w:rPr>
            <w:color w:val="0563C1"/>
            <w:sz w:val="26"/>
            <w:szCs w:val="26"/>
            <w:u w:val="single"/>
            <w:lang w:eastAsia="ar-SA"/>
          </w:rPr>
          <w:t>https://zoom.us/</w:t>
        </w:r>
      </w:hyperlink>
      <w:r w:rsidRPr="00940945">
        <w:rPr>
          <w:sz w:val="26"/>
          <w:szCs w:val="26"/>
          <w:lang w:eastAsia="ar-SA"/>
        </w:rPr>
        <w:t>)</w:t>
      </w:r>
    </w:p>
    <w:p w14:paraId="4B739C0D" w14:textId="77C13327" w:rsidR="00F701F7" w:rsidRDefault="00F701F7" w:rsidP="00F701F7">
      <w:pPr>
        <w:numPr>
          <w:ilvl w:val="0"/>
          <w:numId w:val="42"/>
        </w:numPr>
        <w:suppressAutoHyphens/>
        <w:spacing w:line="276" w:lineRule="auto"/>
        <w:contextualSpacing/>
        <w:jc w:val="both"/>
        <w:rPr>
          <w:sz w:val="26"/>
          <w:szCs w:val="26"/>
          <w:lang w:eastAsia="ar-SA"/>
        </w:rPr>
      </w:pPr>
      <w:r w:rsidRPr="00940945">
        <w:rPr>
          <w:sz w:val="26"/>
          <w:szCs w:val="26"/>
          <w:lang w:eastAsia="ar-SA"/>
        </w:rPr>
        <w:t xml:space="preserve"> </w:t>
      </w:r>
      <w:hyperlink r:id="rId15" w:history="1">
        <w:r w:rsidR="00FB4DDA" w:rsidRPr="002C7E6C">
          <w:rPr>
            <w:rStyle w:val="ac"/>
            <w:sz w:val="26"/>
            <w:szCs w:val="26"/>
            <w:lang w:eastAsia="ar-SA"/>
          </w:rPr>
          <w:t>https://disk.yandex.ru/</w:t>
        </w:r>
      </w:hyperlink>
    </w:p>
    <w:p w14:paraId="55CFD4B6" w14:textId="3AF0D7C0" w:rsidR="00FB4DDA" w:rsidRDefault="00FB4DDA" w:rsidP="00FB4DDA">
      <w:pPr>
        <w:suppressAutoHyphens/>
        <w:spacing w:line="276" w:lineRule="auto"/>
        <w:ind w:left="720"/>
        <w:contextualSpacing/>
        <w:jc w:val="both"/>
        <w:rPr>
          <w:sz w:val="26"/>
          <w:szCs w:val="26"/>
          <w:lang w:eastAsia="ar-SA"/>
        </w:rPr>
      </w:pPr>
    </w:p>
    <w:p w14:paraId="4491C5E7" w14:textId="27621100" w:rsidR="00FB4DDA" w:rsidRDefault="00FB4DDA" w:rsidP="00FB4DDA">
      <w:pPr>
        <w:suppressAutoHyphens/>
        <w:spacing w:line="276" w:lineRule="auto"/>
        <w:ind w:left="720"/>
        <w:contextualSpacing/>
        <w:jc w:val="both"/>
        <w:rPr>
          <w:sz w:val="26"/>
          <w:szCs w:val="26"/>
          <w:lang w:eastAsia="ar-SA"/>
        </w:rPr>
      </w:pPr>
    </w:p>
    <w:p w14:paraId="7832FDEB" w14:textId="5744272A" w:rsidR="00FB4DDA" w:rsidRDefault="00FB4DDA" w:rsidP="00FB4DDA">
      <w:pPr>
        <w:suppressAutoHyphens/>
        <w:spacing w:line="276" w:lineRule="auto"/>
        <w:ind w:left="720"/>
        <w:contextualSpacing/>
        <w:jc w:val="both"/>
        <w:rPr>
          <w:sz w:val="26"/>
          <w:szCs w:val="26"/>
          <w:lang w:eastAsia="ar-SA"/>
        </w:rPr>
      </w:pPr>
    </w:p>
    <w:p w14:paraId="6C9F6DC4" w14:textId="3B42ED8B" w:rsidR="00FB4DDA" w:rsidRDefault="00FB4DDA" w:rsidP="00FB4DDA">
      <w:pPr>
        <w:suppressAutoHyphens/>
        <w:spacing w:line="276" w:lineRule="auto"/>
        <w:ind w:left="720"/>
        <w:contextualSpacing/>
        <w:jc w:val="both"/>
        <w:rPr>
          <w:sz w:val="26"/>
          <w:szCs w:val="26"/>
          <w:lang w:eastAsia="ar-SA"/>
        </w:rPr>
      </w:pPr>
    </w:p>
    <w:p w14:paraId="119FB25C" w14:textId="368A2420" w:rsidR="00FB4DDA" w:rsidRDefault="00FB4DDA" w:rsidP="00FB4DDA">
      <w:pPr>
        <w:suppressAutoHyphens/>
        <w:spacing w:line="276" w:lineRule="auto"/>
        <w:ind w:left="720"/>
        <w:contextualSpacing/>
        <w:jc w:val="both"/>
        <w:rPr>
          <w:sz w:val="26"/>
          <w:szCs w:val="26"/>
          <w:lang w:eastAsia="ar-SA"/>
        </w:rPr>
      </w:pPr>
    </w:p>
    <w:p w14:paraId="6C98BC02" w14:textId="3A719782" w:rsidR="00FB4DDA" w:rsidRDefault="00FB4DDA" w:rsidP="00FB4DDA">
      <w:pPr>
        <w:suppressAutoHyphens/>
        <w:spacing w:line="276" w:lineRule="auto"/>
        <w:ind w:left="720"/>
        <w:contextualSpacing/>
        <w:jc w:val="both"/>
        <w:rPr>
          <w:sz w:val="26"/>
          <w:szCs w:val="26"/>
          <w:lang w:eastAsia="ar-SA"/>
        </w:rPr>
      </w:pPr>
    </w:p>
    <w:p w14:paraId="32CE1697" w14:textId="274579D2" w:rsidR="00FB4DDA" w:rsidRDefault="00FB4DDA" w:rsidP="00FB4DDA">
      <w:pPr>
        <w:suppressAutoHyphens/>
        <w:spacing w:line="276" w:lineRule="auto"/>
        <w:ind w:left="720"/>
        <w:contextualSpacing/>
        <w:jc w:val="both"/>
        <w:rPr>
          <w:sz w:val="26"/>
          <w:szCs w:val="26"/>
          <w:lang w:eastAsia="ar-SA"/>
        </w:rPr>
      </w:pPr>
    </w:p>
    <w:p w14:paraId="2F5F3466" w14:textId="7269EEFD" w:rsidR="00FB4DDA" w:rsidRDefault="00FB4DDA" w:rsidP="00FB4DDA">
      <w:pPr>
        <w:suppressAutoHyphens/>
        <w:spacing w:line="276" w:lineRule="auto"/>
        <w:ind w:left="720"/>
        <w:contextualSpacing/>
        <w:jc w:val="both"/>
        <w:rPr>
          <w:sz w:val="26"/>
          <w:szCs w:val="26"/>
          <w:lang w:eastAsia="ar-SA"/>
        </w:rPr>
      </w:pPr>
    </w:p>
    <w:p w14:paraId="65025A1E" w14:textId="264814A1" w:rsidR="00FB4DDA" w:rsidRDefault="00FB4DDA" w:rsidP="00FB4DDA">
      <w:pPr>
        <w:suppressAutoHyphens/>
        <w:spacing w:line="276" w:lineRule="auto"/>
        <w:ind w:left="720"/>
        <w:contextualSpacing/>
        <w:jc w:val="both"/>
        <w:rPr>
          <w:sz w:val="26"/>
          <w:szCs w:val="26"/>
          <w:lang w:eastAsia="ar-SA"/>
        </w:rPr>
      </w:pPr>
    </w:p>
    <w:p w14:paraId="364C3543" w14:textId="24A41DD6" w:rsidR="00FB4DDA" w:rsidRDefault="00FB4DDA" w:rsidP="00FB4DDA">
      <w:pPr>
        <w:suppressAutoHyphens/>
        <w:spacing w:line="276" w:lineRule="auto"/>
        <w:ind w:left="720"/>
        <w:contextualSpacing/>
        <w:jc w:val="both"/>
        <w:rPr>
          <w:sz w:val="26"/>
          <w:szCs w:val="26"/>
          <w:lang w:eastAsia="ar-SA"/>
        </w:rPr>
      </w:pPr>
    </w:p>
    <w:p w14:paraId="4719740E" w14:textId="36862AB5" w:rsidR="00FB4DDA" w:rsidRDefault="00FB4DDA" w:rsidP="00FB4DDA">
      <w:pPr>
        <w:suppressAutoHyphens/>
        <w:spacing w:line="276" w:lineRule="auto"/>
        <w:ind w:left="720"/>
        <w:contextualSpacing/>
        <w:jc w:val="both"/>
        <w:rPr>
          <w:sz w:val="26"/>
          <w:szCs w:val="26"/>
          <w:lang w:eastAsia="ar-SA"/>
        </w:rPr>
      </w:pPr>
    </w:p>
    <w:p w14:paraId="542131A0" w14:textId="1879B918" w:rsidR="00FB4DDA" w:rsidRDefault="00FB4DDA" w:rsidP="00FB4DDA">
      <w:pPr>
        <w:suppressAutoHyphens/>
        <w:spacing w:line="276" w:lineRule="auto"/>
        <w:ind w:left="720"/>
        <w:contextualSpacing/>
        <w:jc w:val="both"/>
        <w:rPr>
          <w:sz w:val="26"/>
          <w:szCs w:val="26"/>
          <w:lang w:eastAsia="ar-SA"/>
        </w:rPr>
      </w:pPr>
    </w:p>
    <w:p w14:paraId="10BE8BC3" w14:textId="77777777" w:rsidR="00FB4DDA" w:rsidRPr="00940945" w:rsidRDefault="00FB4DDA" w:rsidP="00FB4DDA">
      <w:pPr>
        <w:suppressAutoHyphens/>
        <w:spacing w:line="276" w:lineRule="auto"/>
        <w:ind w:left="720"/>
        <w:contextualSpacing/>
        <w:jc w:val="both"/>
        <w:rPr>
          <w:sz w:val="26"/>
          <w:szCs w:val="26"/>
          <w:lang w:eastAsia="ar-SA"/>
        </w:rPr>
      </w:pPr>
    </w:p>
    <w:p w14:paraId="14CE977A" w14:textId="77777777" w:rsidR="00B34E5F" w:rsidRPr="00940945" w:rsidRDefault="00B34E5F" w:rsidP="00A80D0E">
      <w:pPr>
        <w:tabs>
          <w:tab w:val="left" w:pos="3405"/>
        </w:tabs>
        <w:jc w:val="right"/>
        <w:rPr>
          <w:rFonts w:eastAsia="Calibri"/>
          <w:sz w:val="26"/>
          <w:szCs w:val="26"/>
          <w:lang w:eastAsia="en-US"/>
        </w:rPr>
      </w:pPr>
      <w:r w:rsidRPr="00940945">
        <w:rPr>
          <w:rFonts w:eastAsia="Calibri"/>
          <w:sz w:val="26"/>
          <w:szCs w:val="26"/>
          <w:lang w:eastAsia="en-US"/>
        </w:rPr>
        <w:lastRenderedPageBreak/>
        <w:t>Приложение 1</w:t>
      </w:r>
    </w:p>
    <w:p w14:paraId="5495E9AD" w14:textId="77777777" w:rsidR="00B34E5F" w:rsidRPr="00940945" w:rsidRDefault="00B34E5F" w:rsidP="00A80D0E">
      <w:pPr>
        <w:tabs>
          <w:tab w:val="left" w:pos="3405"/>
        </w:tabs>
        <w:jc w:val="right"/>
        <w:rPr>
          <w:rFonts w:eastAsia="Calibri"/>
          <w:sz w:val="26"/>
          <w:szCs w:val="26"/>
          <w:lang w:eastAsia="en-US"/>
        </w:rPr>
      </w:pPr>
      <w:r w:rsidRPr="00940945">
        <w:rPr>
          <w:rFonts w:eastAsia="Calibri"/>
          <w:sz w:val="26"/>
          <w:szCs w:val="26"/>
          <w:lang w:eastAsia="en-US"/>
        </w:rPr>
        <w:t>Титульный лист реферата.</w:t>
      </w:r>
    </w:p>
    <w:p w14:paraId="16328132" w14:textId="77777777" w:rsidR="00B34E5F" w:rsidRPr="00940945" w:rsidRDefault="00B34E5F" w:rsidP="00A80D0E">
      <w:pPr>
        <w:jc w:val="center"/>
        <w:rPr>
          <w:rFonts w:eastAsia="Calibri"/>
          <w:b/>
          <w:sz w:val="26"/>
          <w:szCs w:val="26"/>
          <w:lang w:eastAsia="en-US"/>
        </w:rPr>
      </w:pPr>
      <w:r w:rsidRPr="00940945">
        <w:rPr>
          <w:rFonts w:eastAsia="Calibri"/>
          <w:b/>
          <w:sz w:val="26"/>
          <w:szCs w:val="26"/>
          <w:lang w:eastAsia="en-US"/>
        </w:rPr>
        <w:t>Министерство   образования и науки Республики Татарстан</w:t>
      </w:r>
    </w:p>
    <w:p w14:paraId="2A930B7F" w14:textId="77777777" w:rsidR="00B34E5F" w:rsidRPr="00940945" w:rsidRDefault="00B34E5F" w:rsidP="00A80D0E">
      <w:pPr>
        <w:jc w:val="center"/>
        <w:rPr>
          <w:rFonts w:eastAsia="Calibri"/>
          <w:b/>
          <w:sz w:val="26"/>
          <w:szCs w:val="26"/>
          <w:lang w:eastAsia="en-US"/>
        </w:rPr>
      </w:pPr>
      <w:r w:rsidRPr="00940945">
        <w:rPr>
          <w:rFonts w:eastAsia="Calibri"/>
          <w:b/>
          <w:sz w:val="26"/>
          <w:szCs w:val="26"/>
          <w:lang w:eastAsia="en-US"/>
        </w:rPr>
        <w:t>ГАПОУ «Казанский политехнический колледж»</w:t>
      </w:r>
    </w:p>
    <w:p w14:paraId="662CC0AE" w14:textId="77777777" w:rsidR="00B34E5F" w:rsidRPr="00940945" w:rsidRDefault="00B34E5F" w:rsidP="00A80D0E">
      <w:pPr>
        <w:jc w:val="both"/>
        <w:rPr>
          <w:rFonts w:eastAsia="Calibri"/>
          <w:sz w:val="26"/>
          <w:szCs w:val="26"/>
          <w:lang w:eastAsia="en-US"/>
        </w:rPr>
      </w:pPr>
    </w:p>
    <w:p w14:paraId="5DE8C03B" w14:textId="77777777" w:rsidR="00B34E5F" w:rsidRPr="00940945" w:rsidRDefault="00B34E5F" w:rsidP="00A80D0E">
      <w:pPr>
        <w:jc w:val="both"/>
        <w:rPr>
          <w:rFonts w:eastAsia="Calibri"/>
          <w:sz w:val="26"/>
          <w:szCs w:val="26"/>
          <w:lang w:eastAsia="en-US"/>
        </w:rPr>
      </w:pPr>
    </w:p>
    <w:p w14:paraId="45237C49" w14:textId="77777777" w:rsidR="00B34E5F" w:rsidRPr="00940945" w:rsidRDefault="00B34E5F" w:rsidP="00A80D0E">
      <w:pPr>
        <w:jc w:val="both"/>
        <w:rPr>
          <w:rFonts w:eastAsia="Calibri"/>
          <w:sz w:val="26"/>
          <w:szCs w:val="26"/>
          <w:lang w:eastAsia="en-US"/>
        </w:rPr>
      </w:pPr>
    </w:p>
    <w:p w14:paraId="7D63E916" w14:textId="77777777" w:rsidR="00B34E5F" w:rsidRPr="00940945" w:rsidRDefault="00B34E5F" w:rsidP="00A80D0E">
      <w:pPr>
        <w:jc w:val="both"/>
        <w:rPr>
          <w:rFonts w:eastAsia="Calibri"/>
          <w:sz w:val="26"/>
          <w:szCs w:val="26"/>
          <w:lang w:eastAsia="en-US"/>
        </w:rPr>
      </w:pPr>
    </w:p>
    <w:p w14:paraId="7CF1F8C2" w14:textId="77777777" w:rsidR="00B34E5F" w:rsidRPr="00940945" w:rsidRDefault="00B34E5F" w:rsidP="00A80D0E">
      <w:pPr>
        <w:jc w:val="both"/>
        <w:rPr>
          <w:rFonts w:eastAsia="Calibri"/>
          <w:sz w:val="26"/>
          <w:szCs w:val="26"/>
          <w:lang w:eastAsia="en-US"/>
        </w:rPr>
      </w:pPr>
    </w:p>
    <w:p w14:paraId="69E12FC6" w14:textId="77777777" w:rsidR="00B34E5F" w:rsidRPr="00940945" w:rsidRDefault="00B34E5F" w:rsidP="00A80D0E">
      <w:pPr>
        <w:jc w:val="both"/>
        <w:rPr>
          <w:rFonts w:eastAsia="Calibri"/>
          <w:sz w:val="26"/>
          <w:szCs w:val="26"/>
          <w:lang w:eastAsia="en-US"/>
        </w:rPr>
      </w:pPr>
    </w:p>
    <w:p w14:paraId="7EF29E29" w14:textId="77777777" w:rsidR="00B34E5F" w:rsidRPr="00940945" w:rsidRDefault="00B34E5F" w:rsidP="00A80D0E">
      <w:pPr>
        <w:jc w:val="both"/>
        <w:rPr>
          <w:rFonts w:eastAsia="Calibri"/>
          <w:sz w:val="26"/>
          <w:szCs w:val="26"/>
          <w:lang w:eastAsia="en-US"/>
        </w:rPr>
      </w:pPr>
    </w:p>
    <w:p w14:paraId="3CAA85ED" w14:textId="77777777" w:rsidR="00B34E5F" w:rsidRPr="00940945" w:rsidRDefault="00B34E5F" w:rsidP="00A80D0E">
      <w:pPr>
        <w:jc w:val="center"/>
        <w:rPr>
          <w:rFonts w:eastAsia="Calibri"/>
          <w:b/>
          <w:sz w:val="26"/>
          <w:szCs w:val="26"/>
          <w:lang w:eastAsia="en-US"/>
        </w:rPr>
      </w:pPr>
      <w:r w:rsidRPr="00940945">
        <w:rPr>
          <w:rFonts w:eastAsia="Calibri"/>
          <w:b/>
          <w:sz w:val="26"/>
          <w:szCs w:val="26"/>
          <w:lang w:eastAsia="en-US"/>
        </w:rPr>
        <w:t>Реферат</w:t>
      </w:r>
    </w:p>
    <w:p w14:paraId="74E0B8D3"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по дисциплине _______________________________________</w:t>
      </w:r>
    </w:p>
    <w:p w14:paraId="6C1F6DC9"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 xml:space="preserve">Тема: </w:t>
      </w:r>
      <w:r w:rsidRPr="00940945">
        <w:rPr>
          <w:rFonts w:eastAsia="Calibri"/>
          <w:color w:val="000000"/>
          <w:spacing w:val="1"/>
          <w:sz w:val="26"/>
          <w:szCs w:val="26"/>
          <w:lang w:eastAsia="en-US"/>
        </w:rPr>
        <w:t>____________________________________________________</w:t>
      </w:r>
    </w:p>
    <w:p w14:paraId="0CC3B108" w14:textId="77777777" w:rsidR="00B34E5F" w:rsidRPr="00940945" w:rsidRDefault="00B34E5F" w:rsidP="00A80D0E">
      <w:pPr>
        <w:jc w:val="both"/>
        <w:rPr>
          <w:rFonts w:eastAsia="Calibri"/>
          <w:sz w:val="26"/>
          <w:szCs w:val="26"/>
          <w:lang w:eastAsia="en-US"/>
        </w:rPr>
      </w:pPr>
    </w:p>
    <w:p w14:paraId="4A6B40DE" w14:textId="77777777" w:rsidR="00B34E5F" w:rsidRPr="00940945" w:rsidRDefault="00B34E5F" w:rsidP="00A80D0E">
      <w:pPr>
        <w:jc w:val="both"/>
        <w:rPr>
          <w:rFonts w:eastAsia="Calibri"/>
          <w:sz w:val="26"/>
          <w:szCs w:val="26"/>
          <w:lang w:eastAsia="en-US"/>
        </w:rPr>
      </w:pPr>
    </w:p>
    <w:p w14:paraId="0FA470FF" w14:textId="77777777" w:rsidR="00B34E5F" w:rsidRPr="00940945" w:rsidRDefault="00B34E5F" w:rsidP="00A80D0E">
      <w:pPr>
        <w:jc w:val="both"/>
        <w:rPr>
          <w:rFonts w:eastAsia="Calibri"/>
          <w:sz w:val="26"/>
          <w:szCs w:val="26"/>
          <w:lang w:eastAsia="en-US"/>
        </w:rPr>
      </w:pPr>
    </w:p>
    <w:p w14:paraId="328FB324" w14:textId="77777777" w:rsidR="00B34E5F" w:rsidRPr="00940945" w:rsidRDefault="00B34E5F" w:rsidP="00A80D0E">
      <w:pPr>
        <w:jc w:val="both"/>
        <w:rPr>
          <w:rFonts w:eastAsia="Calibri"/>
          <w:sz w:val="26"/>
          <w:szCs w:val="26"/>
          <w:lang w:eastAsia="en-US"/>
        </w:rPr>
      </w:pPr>
    </w:p>
    <w:p w14:paraId="4DD83103" w14:textId="77777777" w:rsidR="00B34E5F" w:rsidRPr="00940945" w:rsidRDefault="00B34E5F" w:rsidP="00A80D0E">
      <w:pPr>
        <w:jc w:val="both"/>
        <w:rPr>
          <w:rFonts w:eastAsia="Calibri"/>
          <w:sz w:val="26"/>
          <w:szCs w:val="26"/>
          <w:lang w:eastAsia="en-US"/>
        </w:rPr>
      </w:pPr>
    </w:p>
    <w:p w14:paraId="79DD1E1F" w14:textId="77777777" w:rsidR="00B34E5F" w:rsidRPr="00940945" w:rsidRDefault="00B34E5F" w:rsidP="00A80D0E">
      <w:pPr>
        <w:ind w:left="4962"/>
        <w:rPr>
          <w:rFonts w:eastAsia="Calibri"/>
          <w:sz w:val="26"/>
          <w:szCs w:val="26"/>
          <w:lang w:eastAsia="en-US"/>
        </w:rPr>
      </w:pPr>
      <w:r w:rsidRPr="00940945">
        <w:rPr>
          <w:rFonts w:eastAsia="Calibri"/>
          <w:sz w:val="26"/>
          <w:szCs w:val="26"/>
          <w:lang w:eastAsia="en-US"/>
        </w:rPr>
        <w:t xml:space="preserve">Выполнил: обучающийся __курса, </w:t>
      </w:r>
    </w:p>
    <w:p w14:paraId="32D989E4" w14:textId="77777777" w:rsidR="00B34E5F" w:rsidRPr="00940945" w:rsidRDefault="00B34E5F" w:rsidP="00A80D0E">
      <w:pPr>
        <w:ind w:left="4962"/>
        <w:rPr>
          <w:rFonts w:eastAsia="Calibri"/>
          <w:sz w:val="26"/>
          <w:szCs w:val="26"/>
          <w:lang w:eastAsia="en-US"/>
        </w:rPr>
      </w:pPr>
      <w:r w:rsidRPr="00940945">
        <w:rPr>
          <w:rFonts w:eastAsia="Calibri"/>
          <w:sz w:val="26"/>
          <w:szCs w:val="26"/>
          <w:lang w:eastAsia="en-US"/>
        </w:rPr>
        <w:t>Группы № ____, ФИО</w:t>
      </w:r>
    </w:p>
    <w:p w14:paraId="5E8BC8C4" w14:textId="77777777" w:rsidR="00B34E5F" w:rsidRPr="00940945" w:rsidRDefault="00B34E5F" w:rsidP="00A80D0E">
      <w:pPr>
        <w:tabs>
          <w:tab w:val="left" w:pos="5655"/>
        </w:tabs>
        <w:ind w:left="4962"/>
        <w:rPr>
          <w:rFonts w:eastAsia="Calibri"/>
          <w:sz w:val="26"/>
          <w:szCs w:val="26"/>
          <w:lang w:eastAsia="en-US"/>
        </w:rPr>
      </w:pPr>
      <w:r w:rsidRPr="00940945">
        <w:rPr>
          <w:rFonts w:eastAsia="Calibri"/>
          <w:sz w:val="26"/>
          <w:szCs w:val="26"/>
          <w:lang w:eastAsia="en-US"/>
        </w:rPr>
        <w:t>Проверил:</w:t>
      </w:r>
    </w:p>
    <w:p w14:paraId="33A1F859" w14:textId="77777777" w:rsidR="00B34E5F" w:rsidRPr="00940945" w:rsidRDefault="00B34E5F" w:rsidP="00A80D0E">
      <w:pPr>
        <w:ind w:left="4962"/>
        <w:rPr>
          <w:rFonts w:eastAsia="Calibri"/>
          <w:sz w:val="26"/>
          <w:szCs w:val="26"/>
          <w:lang w:eastAsia="en-US"/>
        </w:rPr>
      </w:pPr>
      <w:r w:rsidRPr="00940945">
        <w:rPr>
          <w:rFonts w:eastAsia="Calibri"/>
          <w:sz w:val="26"/>
          <w:szCs w:val="26"/>
          <w:lang w:eastAsia="en-US"/>
        </w:rPr>
        <w:t xml:space="preserve">Преподаватель: ______ФИО </w:t>
      </w:r>
    </w:p>
    <w:p w14:paraId="67C12C72" w14:textId="77777777" w:rsidR="00B34E5F" w:rsidRPr="00940945" w:rsidRDefault="00B34E5F" w:rsidP="00A80D0E">
      <w:pPr>
        <w:ind w:left="4962"/>
        <w:rPr>
          <w:rFonts w:eastAsia="Calibri"/>
          <w:sz w:val="26"/>
          <w:szCs w:val="26"/>
          <w:lang w:eastAsia="en-US"/>
        </w:rPr>
      </w:pPr>
      <w:r w:rsidRPr="00940945">
        <w:rPr>
          <w:rFonts w:eastAsia="Calibri"/>
          <w:sz w:val="26"/>
          <w:szCs w:val="26"/>
          <w:lang w:eastAsia="en-US"/>
        </w:rPr>
        <w:t>___ (отметка)</w:t>
      </w:r>
    </w:p>
    <w:p w14:paraId="78D30181" w14:textId="77777777" w:rsidR="00B34E5F" w:rsidRPr="00940945" w:rsidRDefault="00B34E5F" w:rsidP="00A80D0E">
      <w:pPr>
        <w:tabs>
          <w:tab w:val="left" w:pos="6975"/>
        </w:tabs>
        <w:jc w:val="both"/>
        <w:rPr>
          <w:rFonts w:eastAsia="Calibri"/>
          <w:sz w:val="26"/>
          <w:szCs w:val="26"/>
          <w:lang w:eastAsia="en-US"/>
        </w:rPr>
      </w:pPr>
    </w:p>
    <w:p w14:paraId="51EDA7E0" w14:textId="77777777" w:rsidR="00B34E5F" w:rsidRPr="00940945" w:rsidRDefault="00B34E5F" w:rsidP="00A80D0E">
      <w:pPr>
        <w:jc w:val="both"/>
        <w:rPr>
          <w:rFonts w:eastAsia="Calibri"/>
          <w:sz w:val="26"/>
          <w:szCs w:val="26"/>
          <w:lang w:eastAsia="en-US"/>
        </w:rPr>
      </w:pPr>
    </w:p>
    <w:p w14:paraId="254E1983" w14:textId="77777777" w:rsidR="00B34E5F" w:rsidRPr="00940945" w:rsidRDefault="00B34E5F" w:rsidP="00A80D0E">
      <w:pPr>
        <w:jc w:val="both"/>
        <w:rPr>
          <w:rFonts w:eastAsia="Calibri"/>
          <w:sz w:val="26"/>
          <w:szCs w:val="26"/>
          <w:lang w:eastAsia="en-US"/>
        </w:rPr>
      </w:pPr>
    </w:p>
    <w:p w14:paraId="403587F6" w14:textId="77777777" w:rsidR="00B34E5F" w:rsidRPr="00940945" w:rsidRDefault="00B34E5F" w:rsidP="00A80D0E">
      <w:pPr>
        <w:jc w:val="both"/>
        <w:rPr>
          <w:rFonts w:eastAsia="Calibri"/>
          <w:sz w:val="26"/>
          <w:szCs w:val="26"/>
          <w:lang w:eastAsia="en-US"/>
        </w:rPr>
      </w:pPr>
    </w:p>
    <w:p w14:paraId="60ADCC3F" w14:textId="77777777" w:rsidR="00B34E5F" w:rsidRPr="00940945" w:rsidRDefault="00B34E5F" w:rsidP="00A80D0E">
      <w:pPr>
        <w:jc w:val="both"/>
        <w:rPr>
          <w:rFonts w:eastAsia="Calibri"/>
          <w:sz w:val="26"/>
          <w:szCs w:val="26"/>
          <w:lang w:eastAsia="en-US"/>
        </w:rPr>
      </w:pPr>
    </w:p>
    <w:p w14:paraId="06816B9A" w14:textId="77777777" w:rsidR="00B34E5F" w:rsidRPr="00940945" w:rsidRDefault="00B34E5F" w:rsidP="00A80D0E">
      <w:pPr>
        <w:jc w:val="center"/>
        <w:rPr>
          <w:rFonts w:eastAsia="Calibri"/>
          <w:sz w:val="26"/>
          <w:szCs w:val="26"/>
          <w:lang w:eastAsia="en-US"/>
        </w:rPr>
      </w:pPr>
      <w:r w:rsidRPr="00940945">
        <w:rPr>
          <w:rFonts w:eastAsia="Calibri"/>
          <w:sz w:val="26"/>
          <w:szCs w:val="26"/>
          <w:lang w:eastAsia="en-US"/>
        </w:rPr>
        <w:t>Казань, 2020 г.</w:t>
      </w:r>
    </w:p>
    <w:p w14:paraId="2E0996D6" w14:textId="77777777" w:rsidR="00B34E5F" w:rsidRPr="00940945" w:rsidRDefault="00B34E5F" w:rsidP="00A80D0E">
      <w:pPr>
        <w:snapToGrid w:val="0"/>
        <w:jc w:val="both"/>
        <w:rPr>
          <w:rFonts w:eastAsia="Calibri"/>
          <w:sz w:val="26"/>
          <w:szCs w:val="26"/>
          <w:lang w:eastAsia="en-US"/>
        </w:rPr>
      </w:pPr>
    </w:p>
    <w:p w14:paraId="40EC69CE" w14:textId="77777777" w:rsidR="00B34E5F" w:rsidRPr="00940945" w:rsidRDefault="00B34E5F" w:rsidP="00A80D0E">
      <w:pPr>
        <w:pStyle w:val="a3"/>
        <w:spacing w:before="0" w:beforeAutospacing="0" w:after="0" w:afterAutospacing="0"/>
        <w:rPr>
          <w:sz w:val="26"/>
          <w:szCs w:val="26"/>
        </w:rPr>
      </w:pPr>
    </w:p>
    <w:sectPr w:rsidR="00B34E5F" w:rsidRPr="00940945" w:rsidSect="001812E8">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EFB63" w14:textId="77777777" w:rsidR="00353BF6" w:rsidRDefault="00353BF6" w:rsidP="001812E8">
      <w:r>
        <w:separator/>
      </w:r>
    </w:p>
  </w:endnote>
  <w:endnote w:type="continuationSeparator" w:id="0">
    <w:p w14:paraId="1E3B23A5" w14:textId="77777777" w:rsidR="00353BF6" w:rsidRDefault="00353BF6" w:rsidP="0018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9003"/>
      <w:docPartObj>
        <w:docPartGallery w:val="Page Numbers (Bottom of Page)"/>
        <w:docPartUnique/>
      </w:docPartObj>
    </w:sdtPr>
    <w:sdtEndPr/>
    <w:sdtContent>
      <w:p w14:paraId="11F8BFDC" w14:textId="2E4DD6AB" w:rsidR="00EB1586" w:rsidRDefault="00EB1586">
        <w:pPr>
          <w:pStyle w:val="aa"/>
          <w:jc w:val="right"/>
        </w:pPr>
        <w:r>
          <w:fldChar w:fldCharType="begin"/>
        </w:r>
        <w:r>
          <w:instrText>PAGE   \* MERGEFORMAT</w:instrText>
        </w:r>
        <w:r>
          <w:fldChar w:fldCharType="separate"/>
        </w:r>
        <w:r w:rsidR="00BF0F3B">
          <w:rPr>
            <w:noProof/>
          </w:rPr>
          <w:t>21</w:t>
        </w:r>
        <w:r>
          <w:rPr>
            <w:noProof/>
          </w:rPr>
          <w:fldChar w:fldCharType="end"/>
        </w:r>
      </w:p>
    </w:sdtContent>
  </w:sdt>
  <w:p w14:paraId="0EE512F9" w14:textId="77777777" w:rsidR="00EB1586" w:rsidRDefault="00EB158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BADAF" w14:textId="77777777" w:rsidR="00353BF6" w:rsidRDefault="00353BF6" w:rsidP="001812E8">
      <w:r>
        <w:separator/>
      </w:r>
    </w:p>
  </w:footnote>
  <w:footnote w:type="continuationSeparator" w:id="0">
    <w:p w14:paraId="523BCC51" w14:textId="77777777" w:rsidR="00353BF6" w:rsidRDefault="00353BF6" w:rsidP="00181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2423"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5159F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1C151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516EB4"/>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0CBB1234"/>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10E317C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117432D6"/>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BB81755"/>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F76F8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2A204B6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7057C75"/>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BE6C5A"/>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3A503D2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0385927"/>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86B642E"/>
    <w:multiLevelType w:val="hybridMultilevel"/>
    <w:tmpl w:val="3124A9DA"/>
    <w:lvl w:ilvl="0" w:tplc="DE168E8E">
      <w:start w:val="1"/>
      <w:numFmt w:val="decimal"/>
      <w:lvlText w:val="%1."/>
      <w:lvlJc w:val="left"/>
      <w:pPr>
        <w:ind w:left="1211"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FE452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506D224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56763E00"/>
    <w:multiLevelType w:val="hybridMultilevel"/>
    <w:tmpl w:val="97C033F8"/>
    <w:lvl w:ilvl="0" w:tplc="2592A46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A0827A0"/>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5D30D5B"/>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66290E2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 w15:restartNumberingAfterBreak="0">
    <w:nsid w:val="6787644F"/>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DD8504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182380"/>
    <w:multiLevelType w:val="hybridMultilevel"/>
    <w:tmpl w:val="A4060E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7485534A"/>
    <w:multiLevelType w:val="hybridMultilevel"/>
    <w:tmpl w:val="A4060E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2" w15:restartNumberingAfterBreak="0">
    <w:nsid w:val="777E5D57"/>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7B221E76"/>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13"/>
  </w:num>
  <w:num w:numId="2">
    <w:abstractNumId w:val="27"/>
  </w:num>
  <w:num w:numId="3">
    <w:abstractNumId w:val="19"/>
  </w:num>
  <w:num w:numId="4">
    <w:abstractNumId w:val="12"/>
  </w:num>
  <w:num w:numId="5">
    <w:abstractNumId w:val="24"/>
  </w:num>
  <w:num w:numId="6">
    <w:abstractNumId w:val="32"/>
  </w:num>
  <w:num w:numId="7">
    <w:abstractNumId w:val="0"/>
  </w:num>
  <w:num w:numId="8">
    <w:abstractNumId w:val="1"/>
  </w:num>
  <w:num w:numId="9">
    <w:abstractNumId w:val="4"/>
  </w:num>
  <w:num w:numId="10">
    <w:abstractNumId w:val="16"/>
  </w:num>
  <w:num w:numId="11">
    <w:abstractNumId w:val="3"/>
  </w:num>
  <w:num w:numId="12">
    <w:abstractNumId w:val="39"/>
  </w:num>
  <w:num w:numId="13">
    <w:abstractNumId w:val="36"/>
  </w:num>
  <w:num w:numId="14">
    <w:abstractNumId w:val="6"/>
  </w:num>
  <w:num w:numId="15">
    <w:abstractNumId w:val="25"/>
  </w:num>
  <w:num w:numId="16">
    <w:abstractNumId w:val="22"/>
  </w:num>
  <w:num w:numId="17">
    <w:abstractNumId w:val="30"/>
  </w:num>
  <w:num w:numId="18">
    <w:abstractNumId w:val="11"/>
  </w:num>
  <w:num w:numId="19">
    <w:abstractNumId w:val="38"/>
  </w:num>
  <w:num w:numId="20">
    <w:abstractNumId w:val="14"/>
  </w:num>
  <w:num w:numId="21">
    <w:abstractNumId w:val="43"/>
  </w:num>
  <w:num w:numId="22">
    <w:abstractNumId w:val="34"/>
  </w:num>
  <w:num w:numId="23">
    <w:abstractNumId w:val="21"/>
  </w:num>
  <w:num w:numId="24">
    <w:abstractNumId w:val="5"/>
  </w:num>
  <w:num w:numId="25">
    <w:abstractNumId w:val="33"/>
  </w:num>
  <w:num w:numId="26">
    <w:abstractNumId w:val="8"/>
  </w:num>
  <w:num w:numId="27">
    <w:abstractNumId w:val="10"/>
  </w:num>
  <w:num w:numId="28">
    <w:abstractNumId w:val="7"/>
  </w:num>
  <w:num w:numId="29">
    <w:abstractNumId w:val="23"/>
  </w:num>
  <w:num w:numId="30">
    <w:abstractNumId w:val="42"/>
  </w:num>
  <w:num w:numId="31">
    <w:abstractNumId w:val="35"/>
  </w:num>
  <w:num w:numId="32">
    <w:abstractNumId w:val="28"/>
  </w:num>
  <w:num w:numId="33">
    <w:abstractNumId w:val="20"/>
  </w:num>
  <w:num w:numId="34">
    <w:abstractNumId w:val="29"/>
  </w:num>
  <w:num w:numId="35">
    <w:abstractNumId w:val="31"/>
  </w:num>
  <w:num w:numId="36">
    <w:abstractNumId w:val="2"/>
  </w:num>
  <w:num w:numId="37">
    <w:abstractNumId w:val="41"/>
  </w:num>
  <w:num w:numId="38">
    <w:abstractNumId w:val="40"/>
  </w:num>
  <w:num w:numId="39">
    <w:abstractNumId w:val="18"/>
  </w:num>
  <w:num w:numId="40">
    <w:abstractNumId w:val="15"/>
  </w:num>
  <w:num w:numId="41">
    <w:abstractNumId w:val="9"/>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9D"/>
    <w:rsid w:val="00012DE9"/>
    <w:rsid w:val="000356DC"/>
    <w:rsid w:val="00044380"/>
    <w:rsid w:val="000929AD"/>
    <w:rsid w:val="00093905"/>
    <w:rsid w:val="00093E86"/>
    <w:rsid w:val="000A0C47"/>
    <w:rsid w:val="000C1ECE"/>
    <w:rsid w:val="000C3571"/>
    <w:rsid w:val="000E0BF7"/>
    <w:rsid w:val="000E28CB"/>
    <w:rsid w:val="000F5EDB"/>
    <w:rsid w:val="0011157F"/>
    <w:rsid w:val="0014632B"/>
    <w:rsid w:val="00152537"/>
    <w:rsid w:val="00163CB8"/>
    <w:rsid w:val="001812E8"/>
    <w:rsid w:val="00191B89"/>
    <w:rsid w:val="001A763E"/>
    <w:rsid w:val="001B05AE"/>
    <w:rsid w:val="001B0612"/>
    <w:rsid w:val="001B0823"/>
    <w:rsid w:val="001D029B"/>
    <w:rsid w:val="001E1F0F"/>
    <w:rsid w:val="001F0851"/>
    <w:rsid w:val="001F35A3"/>
    <w:rsid w:val="0021328C"/>
    <w:rsid w:val="00214214"/>
    <w:rsid w:val="0021703B"/>
    <w:rsid w:val="002629BC"/>
    <w:rsid w:val="0028088D"/>
    <w:rsid w:val="00290F9D"/>
    <w:rsid w:val="002A195C"/>
    <w:rsid w:val="002A3D85"/>
    <w:rsid w:val="002E3FAA"/>
    <w:rsid w:val="00322B59"/>
    <w:rsid w:val="00340B81"/>
    <w:rsid w:val="00353BF6"/>
    <w:rsid w:val="003825CD"/>
    <w:rsid w:val="00392420"/>
    <w:rsid w:val="003A3D08"/>
    <w:rsid w:val="003B061C"/>
    <w:rsid w:val="003B429D"/>
    <w:rsid w:val="003B782A"/>
    <w:rsid w:val="003E7C61"/>
    <w:rsid w:val="00445F4A"/>
    <w:rsid w:val="00474481"/>
    <w:rsid w:val="004748CD"/>
    <w:rsid w:val="004A3FEF"/>
    <w:rsid w:val="004B5D42"/>
    <w:rsid w:val="004E253F"/>
    <w:rsid w:val="0051478B"/>
    <w:rsid w:val="00527EC9"/>
    <w:rsid w:val="0054241A"/>
    <w:rsid w:val="00556FF2"/>
    <w:rsid w:val="00557E6E"/>
    <w:rsid w:val="0056618D"/>
    <w:rsid w:val="005953AB"/>
    <w:rsid w:val="005971D5"/>
    <w:rsid w:val="005D279A"/>
    <w:rsid w:val="005D3A34"/>
    <w:rsid w:val="005D3ABF"/>
    <w:rsid w:val="00626EF9"/>
    <w:rsid w:val="0065280C"/>
    <w:rsid w:val="00676517"/>
    <w:rsid w:val="00696F87"/>
    <w:rsid w:val="006C4C94"/>
    <w:rsid w:val="006D0349"/>
    <w:rsid w:val="006D2A7B"/>
    <w:rsid w:val="007216D0"/>
    <w:rsid w:val="0073586B"/>
    <w:rsid w:val="00735D41"/>
    <w:rsid w:val="0073740F"/>
    <w:rsid w:val="007600B4"/>
    <w:rsid w:val="00786EEF"/>
    <w:rsid w:val="007A13B0"/>
    <w:rsid w:val="007F6F38"/>
    <w:rsid w:val="00801178"/>
    <w:rsid w:val="008327F6"/>
    <w:rsid w:val="008575D7"/>
    <w:rsid w:val="00861FEB"/>
    <w:rsid w:val="008862F0"/>
    <w:rsid w:val="008A0DCD"/>
    <w:rsid w:val="008A6A54"/>
    <w:rsid w:val="008C1A13"/>
    <w:rsid w:val="008C40EA"/>
    <w:rsid w:val="008D08CC"/>
    <w:rsid w:val="008D15D4"/>
    <w:rsid w:val="008D321A"/>
    <w:rsid w:val="008D4ADB"/>
    <w:rsid w:val="008F0447"/>
    <w:rsid w:val="008F5F42"/>
    <w:rsid w:val="00907584"/>
    <w:rsid w:val="00910984"/>
    <w:rsid w:val="00911920"/>
    <w:rsid w:val="0091316C"/>
    <w:rsid w:val="00920844"/>
    <w:rsid w:val="00922C08"/>
    <w:rsid w:val="00940945"/>
    <w:rsid w:val="00996604"/>
    <w:rsid w:val="009A3855"/>
    <w:rsid w:val="009B2DF0"/>
    <w:rsid w:val="009D0120"/>
    <w:rsid w:val="009E62BC"/>
    <w:rsid w:val="00A01EE9"/>
    <w:rsid w:val="00A13ECE"/>
    <w:rsid w:val="00A214A3"/>
    <w:rsid w:val="00A340AC"/>
    <w:rsid w:val="00A35614"/>
    <w:rsid w:val="00A41D83"/>
    <w:rsid w:val="00A438C3"/>
    <w:rsid w:val="00A80D0E"/>
    <w:rsid w:val="00AB407D"/>
    <w:rsid w:val="00AD2035"/>
    <w:rsid w:val="00AF76EF"/>
    <w:rsid w:val="00B02972"/>
    <w:rsid w:val="00B0416F"/>
    <w:rsid w:val="00B07AA7"/>
    <w:rsid w:val="00B15469"/>
    <w:rsid w:val="00B1681C"/>
    <w:rsid w:val="00B34E5F"/>
    <w:rsid w:val="00B538FB"/>
    <w:rsid w:val="00B96C4B"/>
    <w:rsid w:val="00BA3079"/>
    <w:rsid w:val="00BB5E99"/>
    <w:rsid w:val="00BC44DF"/>
    <w:rsid w:val="00BC680E"/>
    <w:rsid w:val="00BC7261"/>
    <w:rsid w:val="00BD4775"/>
    <w:rsid w:val="00BE1CE0"/>
    <w:rsid w:val="00BF0F3B"/>
    <w:rsid w:val="00C02066"/>
    <w:rsid w:val="00C2246D"/>
    <w:rsid w:val="00C320D1"/>
    <w:rsid w:val="00C34AD3"/>
    <w:rsid w:val="00C65F04"/>
    <w:rsid w:val="00C8344F"/>
    <w:rsid w:val="00C91D48"/>
    <w:rsid w:val="00C94F17"/>
    <w:rsid w:val="00C95E57"/>
    <w:rsid w:val="00CA7B97"/>
    <w:rsid w:val="00CC2946"/>
    <w:rsid w:val="00CE733F"/>
    <w:rsid w:val="00D13192"/>
    <w:rsid w:val="00D31FA3"/>
    <w:rsid w:val="00D36B5A"/>
    <w:rsid w:val="00D5409C"/>
    <w:rsid w:val="00DA1A49"/>
    <w:rsid w:val="00DB05D7"/>
    <w:rsid w:val="00DB4CD0"/>
    <w:rsid w:val="00DD6439"/>
    <w:rsid w:val="00DF4D91"/>
    <w:rsid w:val="00E50E34"/>
    <w:rsid w:val="00E63608"/>
    <w:rsid w:val="00E63E01"/>
    <w:rsid w:val="00E926A4"/>
    <w:rsid w:val="00EA5EB5"/>
    <w:rsid w:val="00EA6B31"/>
    <w:rsid w:val="00EB1586"/>
    <w:rsid w:val="00EB5F5F"/>
    <w:rsid w:val="00EB66EC"/>
    <w:rsid w:val="00ED4B87"/>
    <w:rsid w:val="00ED7DAB"/>
    <w:rsid w:val="00F1448E"/>
    <w:rsid w:val="00F238BB"/>
    <w:rsid w:val="00F24704"/>
    <w:rsid w:val="00F50D0B"/>
    <w:rsid w:val="00F701F7"/>
    <w:rsid w:val="00F7174C"/>
    <w:rsid w:val="00F9561D"/>
    <w:rsid w:val="00FB4DDA"/>
    <w:rsid w:val="00FC44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336B7C"/>
  <w15:docId w15:val="{7E0CE92E-6913-4933-A561-0158F9B5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6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paragraph" w:customStyle="1" w:styleId="ConsPlusNormal">
    <w:name w:val="ConsPlusNormal"/>
    <w:rsid w:val="002A3D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header"/>
    <w:basedOn w:val="a"/>
    <w:link w:val="a9"/>
    <w:uiPriority w:val="99"/>
    <w:unhideWhenUsed/>
    <w:rsid w:val="001812E8"/>
    <w:pPr>
      <w:tabs>
        <w:tab w:val="center" w:pos="4677"/>
        <w:tab w:val="right" w:pos="9355"/>
      </w:tabs>
    </w:pPr>
  </w:style>
  <w:style w:type="character" w:customStyle="1" w:styleId="a9">
    <w:name w:val="Верхний колонтитул Знак"/>
    <w:basedOn w:val="a0"/>
    <w:link w:val="a8"/>
    <w:uiPriority w:val="99"/>
    <w:rsid w:val="001812E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812E8"/>
    <w:pPr>
      <w:tabs>
        <w:tab w:val="center" w:pos="4677"/>
        <w:tab w:val="right" w:pos="9355"/>
      </w:tabs>
    </w:pPr>
  </w:style>
  <w:style w:type="character" w:customStyle="1" w:styleId="ab">
    <w:name w:val="Нижний колонтитул Знак"/>
    <w:basedOn w:val="a0"/>
    <w:link w:val="aa"/>
    <w:uiPriority w:val="99"/>
    <w:rsid w:val="001812E8"/>
    <w:rPr>
      <w:rFonts w:ascii="Times New Roman" w:eastAsia="Times New Roman" w:hAnsi="Times New Roman" w:cs="Times New Roman"/>
      <w:sz w:val="24"/>
      <w:szCs w:val="24"/>
      <w:lang w:eastAsia="ru-RU"/>
    </w:rPr>
  </w:style>
  <w:style w:type="character" w:styleId="ac">
    <w:name w:val="Hyperlink"/>
    <w:basedOn w:val="a0"/>
    <w:uiPriority w:val="99"/>
    <w:unhideWhenUsed/>
    <w:rsid w:val="008D4ADB"/>
    <w:rPr>
      <w:color w:val="0563C1" w:themeColor="hyperlink"/>
      <w:u w:val="single"/>
    </w:rPr>
  </w:style>
  <w:style w:type="character" w:customStyle="1" w:styleId="12">
    <w:name w:val="Неразрешенное упоминание1"/>
    <w:basedOn w:val="a0"/>
    <w:uiPriority w:val="99"/>
    <w:semiHidden/>
    <w:unhideWhenUsed/>
    <w:rsid w:val="008D08CC"/>
    <w:rPr>
      <w:color w:val="605E5C"/>
      <w:shd w:val="clear" w:color="auto" w:fill="E1DFDD"/>
    </w:rPr>
  </w:style>
  <w:style w:type="table" w:customStyle="1" w:styleId="110">
    <w:name w:val="Сетка таблицы11"/>
    <w:basedOn w:val="a1"/>
    <w:next w:val="a6"/>
    <w:rsid w:val="009B2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rsid w:val="00DB0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B4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3340">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31143688">
      <w:bodyDiv w:val="1"/>
      <w:marLeft w:val="0"/>
      <w:marRight w:val="0"/>
      <w:marTop w:val="0"/>
      <w:marBottom w:val="0"/>
      <w:divBdr>
        <w:top w:val="none" w:sz="0" w:space="0" w:color="auto"/>
        <w:left w:val="none" w:sz="0" w:space="0" w:color="auto"/>
        <w:bottom w:val="none" w:sz="0" w:space="0" w:color="auto"/>
        <w:right w:val="none" w:sz="0" w:space="0" w:color="auto"/>
      </w:divBdr>
    </w:div>
    <w:div w:id="313947793">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92050680">
      <w:bodyDiv w:val="1"/>
      <w:marLeft w:val="0"/>
      <w:marRight w:val="0"/>
      <w:marTop w:val="0"/>
      <w:marBottom w:val="0"/>
      <w:divBdr>
        <w:top w:val="none" w:sz="0" w:space="0" w:color="auto"/>
        <w:left w:val="none" w:sz="0" w:space="0" w:color="auto"/>
        <w:bottom w:val="none" w:sz="0" w:space="0" w:color="auto"/>
        <w:right w:val="none" w:sz="0" w:space="0" w:color="auto"/>
      </w:divBdr>
    </w:div>
    <w:div w:id="125370808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0104621">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26109502">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lmk.ru/our_operations/produc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disk.yandex.ru/"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101CF-B14C-476C-820E-4934AF20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21</Pages>
  <Words>6599</Words>
  <Characters>37618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100</cp:revision>
  <dcterms:created xsi:type="dcterms:W3CDTF">2020-02-01T13:28:00Z</dcterms:created>
  <dcterms:modified xsi:type="dcterms:W3CDTF">2022-04-05T09:51:00Z</dcterms:modified>
</cp:coreProperties>
</file>